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EA" w:rsidRPr="00DF657D" w:rsidRDefault="003265EA" w:rsidP="003265EA">
      <w:pPr>
        <w:pStyle w:val="8"/>
        <w:rPr>
          <w:rFonts w:ascii="TH Niramit AS" w:hAnsi="TH Niramit AS" w:cs="TH Niramit AS"/>
        </w:rPr>
      </w:pPr>
      <w:r w:rsidRPr="00DF657D">
        <w:rPr>
          <w:rFonts w:ascii="TH Niramit AS" w:hAnsi="TH Niramit AS" w:cs="TH Niramit AS"/>
          <w:cs/>
        </w:rPr>
        <w:t>บันทึกการประชุมสภาองค์การบริหารส่วนตำบลหัวเมือง</w:t>
      </w:r>
    </w:p>
    <w:p w:rsidR="003265EA" w:rsidRPr="00DF657D" w:rsidRDefault="003265EA" w:rsidP="003265EA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สมัยสามัญ  สมัยที่  </w:t>
      </w:r>
      <w:r>
        <w:rPr>
          <w:rFonts w:ascii="TH Niramit AS" w:hAnsi="TH Niramit AS" w:cs="TH Niramit AS"/>
          <w:b/>
          <w:bCs/>
          <w:sz w:val="32"/>
          <w:szCs w:val="32"/>
        </w:rPr>
        <w:t>3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/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2564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ครั้งที่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2  </w:t>
      </w:r>
    </w:p>
    <w:p w:rsidR="003265EA" w:rsidRPr="00DF657D" w:rsidRDefault="003265EA" w:rsidP="003265E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   </w:t>
      </w:r>
      <w:r>
        <w:rPr>
          <w:rFonts w:ascii="TH Niramit AS" w:hAnsi="TH Niramit AS" w:cs="TH Niramit AS"/>
          <w:b/>
          <w:bCs/>
          <w:sz w:val="32"/>
          <w:szCs w:val="32"/>
        </w:rPr>
        <w:t>16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สิงหาคม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25</w:t>
      </w:r>
      <w:r>
        <w:rPr>
          <w:rFonts w:ascii="TH Niramit AS" w:hAnsi="TH Niramit AS" w:cs="TH Niramit AS"/>
          <w:b/>
          <w:bCs/>
          <w:sz w:val="32"/>
          <w:szCs w:val="32"/>
        </w:rPr>
        <w:t>64</w:t>
      </w: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DF657D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proofErr w:type="gramStart"/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เวลา  </w:t>
      </w:r>
      <w:r>
        <w:rPr>
          <w:rFonts w:ascii="TH Niramit AS" w:hAnsi="TH Niramit AS" w:cs="TH Niramit AS"/>
          <w:b/>
          <w:bCs/>
          <w:sz w:val="32"/>
          <w:szCs w:val="32"/>
        </w:rPr>
        <w:t>09.0</w:t>
      </w:r>
      <w:r w:rsidRPr="00DF657D">
        <w:rPr>
          <w:rFonts w:ascii="TH Niramit AS" w:hAnsi="TH Niramit AS" w:cs="TH Niramit AS"/>
          <w:b/>
          <w:bCs/>
          <w:sz w:val="32"/>
          <w:szCs w:val="32"/>
        </w:rPr>
        <w:t>0</w:t>
      </w:r>
      <w:proofErr w:type="gramEnd"/>
      <w:r w:rsidRPr="00DF657D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>น</w:t>
      </w:r>
      <w:r w:rsidRPr="00DF657D">
        <w:rPr>
          <w:rFonts w:ascii="TH Niramit AS" w:hAnsi="TH Niramit AS" w:cs="TH Niramit AS"/>
          <w:b/>
          <w:bCs/>
          <w:sz w:val="32"/>
          <w:szCs w:val="32"/>
        </w:rPr>
        <w:t>.</w:t>
      </w:r>
    </w:p>
    <w:p w:rsidR="003265EA" w:rsidRPr="00DF657D" w:rsidRDefault="003265EA" w:rsidP="003265E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ณ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ห้องประชุม</w:t>
      </w:r>
      <w:r w:rsidRPr="00DF657D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องค์การบริหารส่วนตำบลหัวเมือง</w:t>
      </w:r>
    </w:p>
    <w:p w:rsidR="003265EA" w:rsidRPr="00DF657D" w:rsidRDefault="003265EA" w:rsidP="003265EA">
      <w:pPr>
        <w:jc w:val="center"/>
        <w:rPr>
          <w:rFonts w:ascii="TH Niramit AS" w:hAnsi="TH Niramit AS" w:cs="TH Niramit AS"/>
          <w:sz w:val="32"/>
          <w:szCs w:val="32"/>
        </w:rPr>
      </w:pPr>
      <w:r w:rsidRPr="00DF657D">
        <w:rPr>
          <w:rFonts w:ascii="TH Niramit AS" w:hAnsi="TH Niramit AS" w:cs="TH Niramit AS"/>
          <w:sz w:val="32"/>
          <w:szCs w:val="32"/>
        </w:rPr>
        <w:t>**********************************</w:t>
      </w:r>
    </w:p>
    <w:p w:rsidR="003265EA" w:rsidRPr="00803E71" w:rsidRDefault="003265EA" w:rsidP="003265EA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803E71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ผู้มาประชุม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682"/>
        <w:gridCol w:w="2268"/>
        <w:gridCol w:w="2255"/>
        <w:gridCol w:w="1294"/>
      </w:tblGrid>
      <w:tr w:rsidR="003265EA" w:rsidRPr="00803E71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268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55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265EA" w:rsidRPr="00803E71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12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14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15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16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18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19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20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21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22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23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24</w:t>
            </w:r>
          </w:p>
        </w:tc>
        <w:tc>
          <w:tcPr>
            <w:tcW w:w="2682" w:type="dxa"/>
          </w:tcPr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ประสิทธิ์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จิตพยัค</w:t>
            </w:r>
            <w:proofErr w:type="spellEnd"/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นายประยูร  จันทร์กระจาย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พัฒนะ  ณ น่าน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นายอรรถ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วิทย์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จิตชู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ศักดาวุธ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กวางพิจิตร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นายวิทยา  ใจกุม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สัญญา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ดาวดึงษ์</w:t>
            </w:r>
            <w:proofErr w:type="spellEnd"/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นายทองดี  หนองซิว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นายปฐม  หนองอุดม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นายสมเดช  วังกาษร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นายประจวบ  วีระคำ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นายผัด  กาเดช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ยสวาท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มาลูน</w:t>
            </w:r>
            <w:proofErr w:type="spellEnd"/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นางศรี  เทพบุญเรือง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สมควร  หนองสิงห์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นายสุชาติ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ปัญ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จะลา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นายมนตรี  ขัดสม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นายเทพกร  เชียงสา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นายพุฒิ   ทองอินทร์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นางจันทร์ทอง  สมบูรณ์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งวริศรา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พุ่มพวง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อิทธิชัย  เครือ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ออน</w:t>
            </w:r>
            <w:proofErr w:type="spellEnd"/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ง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ณิ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ชา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ภานันท์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จิตรชู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ว่าที่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ร.ต.ป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นาท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ตนาวรรณ์</w:t>
            </w:r>
            <w:proofErr w:type="spellEnd"/>
          </w:p>
        </w:tc>
        <w:tc>
          <w:tcPr>
            <w:tcW w:w="2268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ประธานสภา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อบต.</w:t>
            </w:r>
            <w:proofErr w:type="spellEnd"/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รองประธานสภาฯ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12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03E71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3265EA" w:rsidRPr="00803E71" w:rsidRDefault="003265EA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เลขานุการสภาฯ</w:t>
            </w:r>
          </w:p>
        </w:tc>
        <w:tc>
          <w:tcPr>
            <w:tcW w:w="2255" w:type="dxa"/>
          </w:tcPr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ประสิทธิ์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จิตพยัค</w:t>
            </w:r>
            <w:proofErr w:type="spellEnd"/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ประยูร  จันทร์กระจาย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พัฒนะ ณ น่าน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อรรถ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วิทย์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จิตชู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proofErr w:type="spellStart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ศักดาวุธ</w:t>
            </w:r>
            <w:proofErr w:type="spellEnd"/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กวางพิจิตร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  ใจกุม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สัญญา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ดาวดึงษ์</w:t>
            </w:r>
            <w:proofErr w:type="spellEnd"/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ทองดี  หนองซิว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ปฐม  หนองอุดม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สมเดช  วังกาษร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ประจวบ  วีระคำ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ผัด  กาเดช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สวาท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มาลูน</w:t>
            </w:r>
            <w:proofErr w:type="spellEnd"/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ศรี  เทพบุญเรือง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สมควร  หนองสิงห์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สุชาติ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ปัญ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จะลา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มนตรี  ขัดสม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เทพกร  เชียงสา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พุฒิ   ทองอินทร์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  <w:cs/>
              </w:rPr>
              <w:t>จันทร์ทอง  สมบูรณ์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วริศรา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พุ่มพวง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อิทธิชัย  เครือ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ออน</w:t>
            </w:r>
            <w:proofErr w:type="spellEnd"/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ณิ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ชา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ภานันท์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จิตรชู</w:t>
            </w:r>
          </w:p>
          <w:p w:rsidR="003265EA" w:rsidRPr="00803E71" w:rsidRDefault="003265EA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ปนาท</w:t>
            </w:r>
            <w:proofErr w:type="spellEnd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proofErr w:type="spellStart"/>
            <w:r w:rsidRPr="00803E71">
              <w:rPr>
                <w:rFonts w:ascii="TH Niramit AS" w:hAnsi="TH Niramit AS" w:cs="TH Niramit AS" w:hint="cs"/>
                <w:sz w:val="30"/>
                <w:szCs w:val="30"/>
                <w:cs/>
              </w:rPr>
              <w:t>ตนาวรรณ์</w:t>
            </w:r>
            <w:proofErr w:type="spellEnd"/>
          </w:p>
        </w:tc>
        <w:tc>
          <w:tcPr>
            <w:tcW w:w="1294" w:type="dxa"/>
          </w:tcPr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3265EA" w:rsidRPr="00803E71" w:rsidRDefault="003265EA" w:rsidP="003265EA">
      <w:pPr>
        <w:rPr>
          <w:rFonts w:ascii="TH Niramit AS" w:hAnsi="TH Niramit AS" w:cs="TH Niramit AS" w:hint="cs"/>
          <w:b/>
          <w:bCs/>
          <w:sz w:val="30"/>
          <w:szCs w:val="30"/>
          <w:u w:val="single"/>
        </w:rPr>
      </w:pPr>
      <w:r w:rsidRPr="00803E71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ผู้ไม่มาประชุม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2682"/>
        <w:gridCol w:w="2268"/>
        <w:gridCol w:w="2255"/>
        <w:gridCol w:w="1289"/>
      </w:tblGrid>
      <w:tr w:rsidR="003265EA" w:rsidRPr="00803E71" w:rsidTr="00EE0157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268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55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289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265EA" w:rsidRPr="00803E71" w:rsidTr="00EE0157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lastRenderedPageBreak/>
              <w:t>-</w:t>
            </w:r>
          </w:p>
        </w:tc>
        <w:tc>
          <w:tcPr>
            <w:tcW w:w="2682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55" w:type="dxa"/>
          </w:tcPr>
          <w:p w:rsidR="003265EA" w:rsidRPr="00803E71" w:rsidRDefault="003265EA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03E71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289" w:type="dxa"/>
          </w:tcPr>
          <w:p w:rsidR="003265EA" w:rsidRPr="00803E71" w:rsidRDefault="003265EA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3265EA" w:rsidRPr="0010513D" w:rsidRDefault="003265EA" w:rsidP="003265EA">
      <w:pPr>
        <w:rPr>
          <w:rFonts w:ascii="TH Niramit AS" w:hAnsi="TH Niramit AS" w:cs="TH Niramit AS"/>
          <w:sz w:val="16"/>
          <w:szCs w:val="16"/>
        </w:rPr>
      </w:pPr>
    </w:p>
    <w:p w:rsidR="003265EA" w:rsidRPr="00DD3A25" w:rsidRDefault="003265EA" w:rsidP="003265EA">
      <w:pPr>
        <w:pStyle w:val="3"/>
        <w:jc w:val="left"/>
        <w:rPr>
          <w:rFonts w:ascii="TH Niramit AS" w:hAnsi="TH Niramit AS" w:cs="TH Niramit AS"/>
          <w:b/>
          <w:bCs/>
          <w:sz w:val="32"/>
          <w:szCs w:val="32"/>
        </w:rPr>
      </w:pPr>
      <w:r w:rsidRPr="00DD3A25">
        <w:rPr>
          <w:rFonts w:ascii="TH Niramit AS" w:hAnsi="TH Niramit AS" w:cs="TH Niramit AS"/>
          <w:b/>
          <w:bCs/>
          <w:sz w:val="32"/>
          <w:szCs w:val="32"/>
          <w:cs/>
        </w:rPr>
        <w:t>รายชื่อผู้เข้าร่วมประชุม</w:t>
      </w:r>
    </w:p>
    <w:p w:rsidR="003265EA" w:rsidRPr="00A8244D" w:rsidRDefault="003265EA" w:rsidP="003265EA">
      <w:pPr>
        <w:rPr>
          <w:rFonts w:ascii="TH Niramit AS" w:hAnsi="TH Niramit AS" w:cs="TH Niramit AS" w:hint="cs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268"/>
        <w:gridCol w:w="2552"/>
        <w:gridCol w:w="1276"/>
      </w:tblGrid>
      <w:tr w:rsidR="003265EA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3265EA" w:rsidRPr="008C68A5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3265EA" w:rsidRPr="008C68A5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3265EA" w:rsidRPr="008C68A5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3265EA" w:rsidRPr="008C68A5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3265EA" w:rsidRPr="008C68A5" w:rsidRDefault="003265EA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65EA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3265EA" w:rsidRPr="008C68A5" w:rsidRDefault="003265EA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3265EA" w:rsidRPr="008C68A5" w:rsidRDefault="003265EA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3265EA" w:rsidRDefault="003265EA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3265EA" w:rsidRDefault="003265EA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3265EA" w:rsidRPr="008C68A5" w:rsidRDefault="003265EA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3265EA" w:rsidRPr="008C68A5" w:rsidRDefault="003265EA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นายสาคร    จิตชู</w:t>
            </w:r>
          </w:p>
          <w:p w:rsidR="003265EA" w:rsidRPr="008C68A5" w:rsidRDefault="003265EA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นายสมศักดิ์  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อะ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จิมา</w:t>
            </w:r>
          </w:p>
          <w:p w:rsidR="003265EA" w:rsidRPr="008C68A5" w:rsidRDefault="003265EA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นายสมชาย   ศรีนวล</w:t>
            </w:r>
          </w:p>
          <w:p w:rsidR="003265EA" w:rsidRDefault="003265EA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3265EA" w:rsidRPr="008C68A5" w:rsidRDefault="003265EA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นางรัตนา  ธรรมจักร</w:t>
            </w:r>
          </w:p>
        </w:tc>
        <w:tc>
          <w:tcPr>
            <w:tcW w:w="2268" w:type="dxa"/>
          </w:tcPr>
          <w:p w:rsidR="003265EA" w:rsidRPr="008C68A5" w:rsidRDefault="003265EA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3265EA" w:rsidRPr="008C68A5" w:rsidRDefault="003265EA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3265EA" w:rsidRPr="008C68A5" w:rsidRDefault="003265EA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3265EA" w:rsidRDefault="003265EA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เลขานุการนายกฯ</w:t>
            </w:r>
          </w:p>
          <w:p w:rsidR="003265EA" w:rsidRPr="008C68A5" w:rsidRDefault="003265EA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ผอ.รพ.สต.หัวเมือง</w:t>
            </w:r>
          </w:p>
        </w:tc>
        <w:tc>
          <w:tcPr>
            <w:tcW w:w="2552" w:type="dxa"/>
          </w:tcPr>
          <w:p w:rsidR="003265EA" w:rsidRPr="008C68A5" w:rsidRDefault="003265EA" w:rsidP="00EE0157">
            <w:pPr>
              <w:pStyle w:val="4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สาคร    จิตชู</w:t>
            </w:r>
          </w:p>
          <w:p w:rsidR="003265EA" w:rsidRPr="008C68A5" w:rsidRDefault="003265EA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สมศักดิ์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จิมา</w:t>
            </w:r>
          </w:p>
          <w:p w:rsidR="003265EA" w:rsidRPr="008C68A5" w:rsidRDefault="003265EA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สมชาย   ศรีนวล</w:t>
            </w:r>
          </w:p>
          <w:p w:rsidR="003265EA" w:rsidRDefault="003265EA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3265EA" w:rsidRPr="008C68A5" w:rsidRDefault="003265EA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รัตนา  ธรรมจักร</w:t>
            </w:r>
          </w:p>
        </w:tc>
        <w:tc>
          <w:tcPr>
            <w:tcW w:w="1276" w:type="dxa"/>
          </w:tcPr>
          <w:p w:rsidR="003265EA" w:rsidRPr="008C68A5" w:rsidRDefault="003265EA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3265EA" w:rsidRPr="001111D8" w:rsidRDefault="003265EA" w:rsidP="003265EA">
      <w:pPr>
        <w:rPr>
          <w:rFonts w:ascii="TH Niramit AS" w:hAnsi="TH Niramit AS" w:cs="TH Niramit AS"/>
          <w:sz w:val="18"/>
          <w:szCs w:val="18"/>
          <w:cs/>
        </w:rPr>
      </w:pPr>
    </w:p>
    <w:p w:rsidR="003265EA" w:rsidRPr="0010513D" w:rsidRDefault="003265EA" w:rsidP="003265EA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3265EA" w:rsidRPr="00851FCE" w:rsidRDefault="003265EA" w:rsidP="003265EA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เปิดประชุมเวลา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09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0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  <w:proofErr w:type="gramEnd"/>
    </w:p>
    <w:p w:rsidR="003265EA" w:rsidRPr="00851FCE" w:rsidRDefault="003265EA" w:rsidP="003265EA">
      <w:pPr>
        <w:rPr>
          <w:rFonts w:ascii="TH Niramit AS" w:hAnsi="TH Niramit AS" w:cs="TH Niramit AS"/>
          <w:sz w:val="18"/>
          <w:szCs w:val="18"/>
          <w:cs/>
        </w:rPr>
      </w:pPr>
    </w:p>
    <w:p w:rsidR="003265EA" w:rsidRPr="00851FCE" w:rsidRDefault="003265EA" w:rsidP="003265EA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เรื่องที่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แจ้งให้ทราบ</w:t>
      </w:r>
    </w:p>
    <w:p w:rsidR="003265EA" w:rsidRPr="003F0B68" w:rsidRDefault="003265EA" w:rsidP="003265EA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-ไม่มี-</w:t>
      </w:r>
    </w:p>
    <w:p w:rsidR="003265EA" w:rsidRPr="00851FCE" w:rsidRDefault="003265EA" w:rsidP="003265EA">
      <w:pPr>
        <w:rPr>
          <w:rFonts w:ascii="TH Niramit AS" w:hAnsi="TH Niramit AS" w:cs="TH Niramit AS"/>
          <w:sz w:val="18"/>
          <w:szCs w:val="18"/>
          <w:u w:val="single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3265EA" w:rsidRDefault="003265EA" w:rsidP="003265EA">
      <w:pPr>
        <w:rPr>
          <w:rFonts w:ascii="TH Niramit AS" w:hAnsi="TH Niramit AS" w:cs="TH Niramit AS" w:hint="c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ระเบียบวาระที่  2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เรื่องรับรองรายงานการประชุม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สภา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สมัยสามัญ สมัยที่  </w:t>
      </w:r>
      <w:r w:rsidRPr="00851FCE">
        <w:rPr>
          <w:rFonts w:ascii="TH Niramit AS" w:hAnsi="TH Niramit AS" w:cs="TH Niramit AS"/>
          <w:b/>
          <w:bCs/>
          <w:sz w:val="32"/>
          <w:szCs w:val="32"/>
        </w:rPr>
        <w:t>3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/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2564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ครั้งที่</w:t>
      </w:r>
      <w:proofErr w:type="gramEnd"/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1</w:t>
      </w:r>
    </w:p>
    <w:p w:rsidR="003265EA" w:rsidRPr="00851FCE" w:rsidRDefault="003265EA" w:rsidP="003265EA">
      <w:pPr>
        <w:ind w:left="144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เมื่อวันที่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6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สิงหาคม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3265EA" w:rsidRPr="001111D8" w:rsidRDefault="003265EA" w:rsidP="003265EA">
      <w:pPr>
        <w:rPr>
          <w:rFonts w:ascii="TH Niramit AS" w:hAnsi="TH Niramit AS" w:cs="TH Niramit AS"/>
          <w:sz w:val="10"/>
          <w:szCs w:val="10"/>
        </w:rPr>
      </w:pPr>
    </w:p>
    <w:p w:rsidR="003265EA" w:rsidRPr="00851FCE" w:rsidRDefault="003265EA" w:rsidP="003265EA">
      <w:pPr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เห็นชอบ</w:t>
      </w:r>
      <w:r w:rsidRPr="00851FCE">
        <w:rPr>
          <w:rFonts w:ascii="TH Niramit AS" w:hAnsi="TH Niramit AS" w:cs="TH Niramit AS"/>
          <w:sz w:val="32"/>
          <w:szCs w:val="32"/>
          <w:cs/>
        </w:rPr>
        <w:t>เป็นเอกฉันท์</w:t>
      </w:r>
    </w:p>
    <w:p w:rsidR="003265EA" w:rsidRPr="001111D8" w:rsidRDefault="003265EA" w:rsidP="003265EA">
      <w:pPr>
        <w:rPr>
          <w:rFonts w:ascii="TH Niramit AS" w:hAnsi="TH Niramit AS" w:cs="TH Niramit AS"/>
          <w:sz w:val="10"/>
          <w:szCs w:val="10"/>
        </w:rPr>
      </w:pPr>
    </w:p>
    <w:p w:rsidR="003265EA" w:rsidRDefault="003265EA" w:rsidP="003265EA">
      <w:pPr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3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Pr="00996343">
        <w:rPr>
          <w:rFonts w:ascii="TH Niramit AS" w:hAnsi="TH Niramit AS" w:cs="TH Niramit AS" w:hint="cs"/>
          <w:b/>
          <w:bCs/>
          <w:sz w:val="32"/>
          <w:szCs w:val="32"/>
          <w:cs/>
        </w:rPr>
        <w:t>/เพื่อทราบ</w:t>
      </w:r>
    </w:p>
    <w:p w:rsidR="003265EA" w:rsidRPr="00851FCE" w:rsidRDefault="003265EA" w:rsidP="003265EA">
      <w:pPr>
        <w:ind w:left="1843" w:hanging="425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3.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การพิจารณาร่างข้อบัญญัติงบประมาณรายจ่ายประจำปี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พ.ศ.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  <w:r w:rsidRPr="00851FC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ในวาระที่ </w:t>
      </w:r>
      <w:r w:rsidRPr="00851FCE">
        <w:rPr>
          <w:rFonts w:ascii="TH Niramit AS" w:hAnsi="TH Niramit AS" w:cs="TH Niramit AS"/>
          <w:b/>
          <w:bCs/>
          <w:sz w:val="32"/>
          <w:szCs w:val="32"/>
        </w:rPr>
        <w:t xml:space="preserve">2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และ </w:t>
      </w:r>
      <w:r w:rsidRPr="00851FCE">
        <w:rPr>
          <w:rFonts w:ascii="TH Niramit AS" w:hAnsi="TH Niramit AS" w:cs="TH Niramit AS"/>
          <w:b/>
          <w:bCs/>
          <w:sz w:val="32"/>
          <w:szCs w:val="32"/>
        </w:rPr>
        <w:t>3</w:t>
      </w:r>
    </w:p>
    <w:p w:rsidR="003265EA" w:rsidRPr="00851FCE" w:rsidRDefault="003265EA" w:rsidP="003265EA">
      <w:pPr>
        <w:jc w:val="thaiDistribute"/>
        <w:rPr>
          <w:rFonts w:ascii="TH Niramit AS" w:hAnsi="TH Niramit AS" w:cs="TH Niramit AS"/>
          <w:sz w:val="16"/>
          <w:szCs w:val="16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u w:val="single"/>
          <w:cs/>
        </w:rPr>
        <w:t>นาย</w:t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 xml:space="preserve">  ประธานสภา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 xml:space="preserve">  ได้แจ้งให้ที่ประชุมทราบว่า เมื่อวันที่ </w:t>
      </w:r>
      <w:r>
        <w:rPr>
          <w:rFonts w:ascii="TH Niramit AS" w:hAnsi="TH Niramit AS" w:cs="TH Niramit AS"/>
          <w:sz w:val="32"/>
          <w:szCs w:val="32"/>
        </w:rPr>
        <w:t>6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สิงหาคม </w:t>
      </w:r>
      <w:r>
        <w:rPr>
          <w:rFonts w:ascii="TH Niramit AS" w:hAnsi="TH Niramit AS" w:cs="TH Niramit AS"/>
          <w:sz w:val="32"/>
          <w:szCs w:val="32"/>
        </w:rPr>
        <w:t>2564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สภา 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 xml:space="preserve">หัวเมือง ได้มีการประชุมพิจารณารับร่างข้อบัญญัติงบประมาณรายจ่ายประจำปี </w:t>
      </w:r>
      <w:r>
        <w:rPr>
          <w:rFonts w:ascii="TH Niramit AS" w:hAnsi="TH Niramit AS" w:cs="TH Niramit AS"/>
          <w:sz w:val="32"/>
          <w:szCs w:val="32"/>
        </w:rPr>
        <w:t>2565</w:t>
      </w:r>
      <w:r w:rsidRPr="00851FCE">
        <w:rPr>
          <w:rFonts w:ascii="TH Niramit AS" w:hAnsi="TH Niramit AS" w:cs="TH Niramit AS"/>
          <w:sz w:val="32"/>
          <w:szCs w:val="32"/>
        </w:rPr>
        <w:t xml:space="preserve"> 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ในวาระที่ </w:t>
      </w:r>
      <w:r w:rsidRPr="00851FCE">
        <w:rPr>
          <w:rFonts w:ascii="TH Niramit AS" w:hAnsi="TH Niramit AS" w:cs="TH Niramit AS"/>
          <w:sz w:val="32"/>
          <w:szCs w:val="32"/>
        </w:rPr>
        <w:t xml:space="preserve">1 </w:t>
      </w:r>
      <w:r w:rsidRPr="00851FCE">
        <w:rPr>
          <w:rFonts w:ascii="TH Niramit AS" w:hAnsi="TH Niramit AS" w:cs="TH Niramit AS"/>
          <w:sz w:val="32"/>
          <w:szCs w:val="32"/>
          <w:cs/>
        </w:rPr>
        <w:t>พร้อมทั้งได้แต่งตั้งคณะกรรมการแปรญัตติร่างข้อบัญญัติงบประมาณรายจ่าย และปรากฏว่าไม่มีผู้ใดส่งข้อแปรญัตติให้กับคณะกรรมการแปร</w:t>
      </w:r>
      <w:r>
        <w:rPr>
          <w:rFonts w:ascii="TH Niramit AS" w:hAnsi="TH Niramit AS" w:cs="TH Niramit AS" w:hint="cs"/>
          <w:sz w:val="32"/>
          <w:szCs w:val="32"/>
          <w:cs/>
        </w:rPr>
        <w:t>ญัตติ</w:t>
      </w:r>
      <w:r w:rsidRPr="00851FCE">
        <w:rPr>
          <w:rFonts w:ascii="TH Niramit AS" w:hAnsi="TH Niramit AS" w:cs="TH Niramit AS"/>
          <w:sz w:val="32"/>
          <w:szCs w:val="32"/>
          <w:cs/>
        </w:rPr>
        <w:t>ร่าง</w:t>
      </w:r>
      <w:r>
        <w:rPr>
          <w:rFonts w:ascii="TH Niramit AS" w:hAnsi="TH Niramit AS" w:cs="TH Niramit AS" w:hint="cs"/>
          <w:sz w:val="32"/>
          <w:szCs w:val="32"/>
          <w:cs/>
        </w:rPr>
        <w:t>ข้อบัญญัติ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งบประมาณฯ </w:t>
      </w:r>
      <w:proofErr w:type="gramStart"/>
      <w:r w:rsidRPr="00851FCE">
        <w:rPr>
          <w:rFonts w:ascii="TH Niramit AS" w:hAnsi="TH Niramit AS" w:cs="TH Niramit AS"/>
          <w:sz w:val="32"/>
          <w:szCs w:val="32"/>
          <w:cs/>
        </w:rPr>
        <w:t>ซึ่งคณะกรรมการได้ประชุมพิจารณาโดยละเอียดรอบคอบแล้ว  เห็นควรให้คงร่างเดิม</w:t>
      </w:r>
      <w:proofErr w:type="gramEnd"/>
      <w:r w:rsidRPr="00851FCE">
        <w:rPr>
          <w:rFonts w:ascii="TH Niramit AS" w:hAnsi="TH Niramit AS" w:cs="TH Niramit AS"/>
          <w:sz w:val="32"/>
          <w:szCs w:val="32"/>
          <w:cs/>
        </w:rPr>
        <w:t xml:space="preserve"> ประธานจึงขอให้ที่ประชุมผ่านวาระที่ </w:t>
      </w:r>
      <w:r w:rsidRPr="00851FCE">
        <w:rPr>
          <w:rFonts w:ascii="TH Niramit AS" w:hAnsi="TH Niramit AS" w:cs="TH Niramit AS"/>
          <w:sz w:val="32"/>
          <w:szCs w:val="32"/>
        </w:rPr>
        <w:t>2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ไปวาระที่ </w:t>
      </w:r>
      <w:r w:rsidRPr="00851FCE">
        <w:rPr>
          <w:rFonts w:ascii="TH Niramit AS" w:hAnsi="TH Niramit AS" w:cs="TH Niramit AS"/>
          <w:sz w:val="32"/>
          <w:szCs w:val="32"/>
        </w:rPr>
        <w:t>3</w:t>
      </w:r>
    </w:p>
    <w:p w:rsidR="003265EA" w:rsidRPr="001111D8" w:rsidRDefault="003265EA" w:rsidP="003265EA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3265EA" w:rsidRPr="00851FCE" w:rsidRDefault="003265EA" w:rsidP="003265E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เห็นชอบเป็นเอกฉันท์</w:t>
      </w:r>
    </w:p>
    <w:p w:rsidR="003265EA" w:rsidRPr="00851FCE" w:rsidRDefault="003265EA" w:rsidP="003265E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265EA" w:rsidRPr="00851FCE" w:rsidRDefault="003265EA" w:rsidP="003265E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</w:rPr>
        <w:tab/>
      </w:r>
      <w:r w:rsidRPr="00851FCE">
        <w:rPr>
          <w:rFonts w:ascii="TH Niramit AS" w:hAnsi="TH Niramit AS" w:cs="TH Niramit AS"/>
          <w:sz w:val="32"/>
          <w:szCs w:val="32"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ก่อนการพิจารณาในวาระที่ </w:t>
      </w:r>
      <w:r w:rsidRPr="00851FCE"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/>
          <w:sz w:val="32"/>
          <w:szCs w:val="32"/>
          <w:cs/>
        </w:rPr>
        <w:t>ประธานในที่ประชุม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>ให้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พักการประชุม </w:t>
      </w:r>
      <w:r w:rsidRPr="00851FCE">
        <w:rPr>
          <w:rFonts w:ascii="TH Niramit AS" w:hAnsi="TH Niramit AS" w:cs="TH Niramit AS"/>
          <w:sz w:val="32"/>
          <w:szCs w:val="32"/>
        </w:rPr>
        <w:t>15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นาที</w:t>
      </w:r>
    </w:p>
    <w:p w:rsidR="003265EA" w:rsidRDefault="003265EA" w:rsidP="003265EA">
      <w:pPr>
        <w:jc w:val="thaiDistribute"/>
        <w:rPr>
          <w:rFonts w:ascii="TH Niramit AS" w:hAnsi="TH Niramit AS" w:cs="TH Niramit AS"/>
          <w:sz w:val="16"/>
          <w:szCs w:val="16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  <w:t>ใน</w:t>
      </w:r>
      <w:r>
        <w:rPr>
          <w:rFonts w:ascii="TH Niramit AS" w:hAnsi="TH Niramit AS" w:cs="TH Niramit AS" w:hint="cs"/>
          <w:sz w:val="32"/>
          <w:szCs w:val="32"/>
          <w:cs/>
        </w:rPr>
        <w:t>การประชุม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วาระที่ </w:t>
      </w:r>
      <w:proofErr w:type="gramStart"/>
      <w:r w:rsidRPr="00851FCE"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/>
          <w:sz w:val="32"/>
          <w:szCs w:val="32"/>
          <w:cs/>
        </w:rPr>
        <w:t xml:space="preserve">ประธานในที่ประชุม </w:t>
      </w:r>
      <w:r>
        <w:rPr>
          <w:rFonts w:ascii="TH Niramit AS" w:hAnsi="TH Niramit AS" w:cs="TH Niramit AS" w:hint="cs"/>
          <w:sz w:val="32"/>
          <w:szCs w:val="32"/>
          <w:cs/>
        </w:rPr>
        <w:t>ขอ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ให้สมาชิก 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อบต.</w:t>
      </w:r>
      <w:proofErr w:type="spellEnd"/>
      <w:proofErr w:type="gramEnd"/>
      <w:r w:rsidRPr="00851FCE">
        <w:rPr>
          <w:rFonts w:ascii="TH Niramit AS" w:hAnsi="TH Niramit AS" w:cs="TH Niramit AS"/>
          <w:sz w:val="32"/>
          <w:szCs w:val="32"/>
          <w:cs/>
        </w:rPr>
        <w:t xml:space="preserve"> ลงมติ</w:t>
      </w:r>
      <w:r>
        <w:rPr>
          <w:rFonts w:ascii="TH Niramit AS" w:hAnsi="TH Niramit AS" w:cs="TH Niramit AS" w:hint="cs"/>
          <w:sz w:val="32"/>
          <w:szCs w:val="32"/>
          <w:cs/>
        </w:rPr>
        <w:t>เกี่ยวกับการพิจารณา</w:t>
      </w:r>
      <w:r w:rsidRPr="00851FCE">
        <w:rPr>
          <w:rFonts w:ascii="TH Niramit AS" w:hAnsi="TH Niramit AS" w:cs="TH Niramit AS"/>
          <w:sz w:val="32"/>
          <w:szCs w:val="32"/>
          <w:cs/>
        </w:rPr>
        <w:t>ร่างข้อบัญญัติงบประมาณรายจ่ายประจำปี</w:t>
      </w:r>
      <w:r>
        <w:rPr>
          <w:rFonts w:ascii="TH Niramit AS" w:hAnsi="TH Niramit AS" w:cs="TH Niramit AS" w:hint="cs"/>
          <w:sz w:val="32"/>
          <w:szCs w:val="32"/>
          <w:cs/>
        </w:rPr>
        <w:t>งบประมาณ พ.ศ.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2565</w:t>
      </w:r>
    </w:p>
    <w:p w:rsidR="003265EA" w:rsidRDefault="003265EA" w:rsidP="003265E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265EA" w:rsidRDefault="003265EA" w:rsidP="003265EA">
      <w:pPr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3265EA" w:rsidRDefault="003265EA" w:rsidP="003265EA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3265EA" w:rsidRDefault="003265EA" w:rsidP="003265EA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3265EA" w:rsidRPr="00851FCE" w:rsidRDefault="003265EA" w:rsidP="003265E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265EA" w:rsidRPr="00851FCE" w:rsidRDefault="003265EA" w:rsidP="003265E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3.2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การ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โอนงบประมาณรายจ่ายประจำปีงบประมาณ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</w:p>
    <w:p w:rsidR="003265EA" w:rsidRDefault="003265EA" w:rsidP="003265E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</w:rPr>
        <w:tab/>
      </w:r>
      <w:r w:rsidRPr="00851FCE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ได้แจ้งให้ที่ประชุมทราบว่า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มีความจำเป็นที่จะต้องโอนงบประมาณรายจ่ายประจำปีงบประมาณ พ.ศ.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โดยเป็นการโอนลดงบประมาณจากรายการที่มีเงินเหลือจ่ายไปตั้งจ่ายในรายการใหม่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และโอนลดจากรายการเดิมไปตั้งจ่ายเป็นรายการใหม่  โดยมีรายละเอียดดังต่อไปนี้</w:t>
      </w:r>
      <w:proofErr w:type="gramEnd"/>
    </w:p>
    <w:p w:rsidR="003265EA" w:rsidRPr="00890790" w:rsidRDefault="003265EA" w:rsidP="003265E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265EA" w:rsidRDefault="003265EA" w:rsidP="003265EA">
      <w:pPr>
        <w:numPr>
          <w:ilvl w:val="0"/>
          <w:numId w:val="1"/>
        </w:num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โอนลดงบประมาณจากค่าตอบแทนสมาชิกสภาองค์กรปกครองส่วนท้องถิ่น (แผนงานบริหารงานทั่วไป) จำนวน </w:t>
      </w:r>
      <w:r>
        <w:rPr>
          <w:rFonts w:ascii="TH Niramit AS" w:hAnsi="TH Niramit AS" w:cs="TH Niramit AS"/>
          <w:sz w:val="32"/>
          <w:szCs w:val="32"/>
        </w:rPr>
        <w:t>20,500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บาท  ไปตั้งจ่ายเป็นค่าจัดซื้ออุปกรณ์บันทึกภาพผ่านเครือข่าย </w:t>
      </w:r>
      <w:r>
        <w:rPr>
          <w:rFonts w:ascii="TH Niramit AS" w:hAnsi="TH Niramit AS" w:cs="TH Niramit AS"/>
          <w:sz w:val="32"/>
          <w:szCs w:val="32"/>
        </w:rPr>
        <w:t xml:space="preserve">8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ช่อง (แผนงานบริหารงานทั่วไป) จำนวน  </w:t>
      </w:r>
      <w:r>
        <w:rPr>
          <w:rFonts w:ascii="TH Niramit AS" w:hAnsi="TH Niramit AS" w:cs="TH Niramit AS"/>
          <w:sz w:val="32"/>
          <w:szCs w:val="32"/>
        </w:rPr>
        <w:t>16,500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บาท</w:t>
      </w:r>
    </w:p>
    <w:p w:rsidR="003265EA" w:rsidRPr="00935BD4" w:rsidRDefault="003265EA" w:rsidP="003265EA">
      <w:pPr>
        <w:ind w:left="180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และค่าจัดซื้อครุภัณฑ์วิทยาศาสตร์หรือการแพทย์ (เครื่องวัดความดันโลหิต)จำนวน </w:t>
      </w:r>
      <w:r>
        <w:rPr>
          <w:rFonts w:ascii="TH Niramit AS" w:hAnsi="TH Niramit AS" w:cs="TH Niramit AS"/>
          <w:sz w:val="32"/>
          <w:szCs w:val="32"/>
        </w:rPr>
        <w:t xml:space="preserve">4,000 </w:t>
      </w:r>
      <w:r>
        <w:rPr>
          <w:rFonts w:ascii="TH Niramit AS" w:hAnsi="TH Niramit AS" w:cs="TH Niramit AS" w:hint="cs"/>
          <w:sz w:val="32"/>
          <w:szCs w:val="32"/>
          <w:cs/>
        </w:rPr>
        <w:t>บาท (แผนงานสาธารณสุข)</w:t>
      </w:r>
    </w:p>
    <w:p w:rsidR="003265EA" w:rsidRDefault="003265EA" w:rsidP="003265EA">
      <w:pPr>
        <w:numPr>
          <w:ilvl w:val="0"/>
          <w:numId w:val="1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F63E98">
        <w:rPr>
          <w:rFonts w:ascii="TH Niramit AS" w:hAnsi="TH Niramit AS" w:cs="TH Niramit AS" w:hint="cs"/>
          <w:sz w:val="32"/>
          <w:szCs w:val="32"/>
          <w:cs/>
        </w:rPr>
        <w:t>โอนงบป</w:t>
      </w:r>
      <w:r>
        <w:rPr>
          <w:rFonts w:ascii="TH Niramit AS" w:hAnsi="TH Niramit AS" w:cs="TH Niramit AS" w:hint="cs"/>
          <w:sz w:val="32"/>
          <w:szCs w:val="32"/>
          <w:cs/>
        </w:rPr>
        <w:t>ระมาณจากค่าจัดซื้อตู้อลูมิเนียม</w:t>
      </w:r>
      <w:r w:rsidRPr="00F63E98">
        <w:rPr>
          <w:rFonts w:ascii="TH Niramit AS" w:hAnsi="TH Niramit AS" w:cs="TH Niramit AS" w:hint="cs"/>
          <w:sz w:val="32"/>
          <w:szCs w:val="32"/>
          <w:cs/>
        </w:rPr>
        <w:t xml:space="preserve">(แผนงานการศึกษา)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 xml:space="preserve">6,000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  <w:r w:rsidRPr="00F63E98">
        <w:rPr>
          <w:rFonts w:ascii="TH Niramit AS" w:hAnsi="TH Niramit AS" w:cs="TH Niramit AS" w:hint="cs"/>
          <w:sz w:val="32"/>
          <w:szCs w:val="32"/>
          <w:cs/>
        </w:rPr>
        <w:t>ไปจั้งจ่ายเป็นค่าจัดซื้อตู้เอกสาร</w:t>
      </w:r>
      <w:r>
        <w:rPr>
          <w:rFonts w:ascii="TH Niramit AS" w:hAnsi="TH Niramit AS" w:cs="TH Niramit AS" w:hint="cs"/>
          <w:sz w:val="32"/>
          <w:szCs w:val="32"/>
          <w:cs/>
        </w:rPr>
        <w:t>แบบ</w:t>
      </w:r>
      <w:r w:rsidRPr="00F63E98">
        <w:rPr>
          <w:rFonts w:ascii="TH Niramit AS" w:hAnsi="TH Niramit AS" w:cs="TH Niramit AS" w:hint="cs"/>
          <w:sz w:val="32"/>
          <w:szCs w:val="32"/>
          <w:cs/>
        </w:rPr>
        <w:t>บานเลื่อนกระจก (แผนงานการศึกษา) จำนวน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6,000</w:t>
      </w:r>
      <w:r w:rsidRPr="00F63E98">
        <w:rPr>
          <w:rFonts w:ascii="TH Niramit AS" w:hAnsi="TH Niramit AS" w:cs="TH Niramit AS" w:hint="cs"/>
          <w:sz w:val="32"/>
          <w:szCs w:val="32"/>
          <w:cs/>
        </w:rPr>
        <w:t xml:space="preserve"> บาท</w:t>
      </w:r>
    </w:p>
    <w:p w:rsidR="003265EA" w:rsidRPr="00890790" w:rsidRDefault="003265EA" w:rsidP="003265EA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3265EA" w:rsidRDefault="003265EA" w:rsidP="003265EA">
      <w:pPr>
        <w:ind w:firstLine="180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ที่ประชุมสภา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ได้พิจารณาแล้วเห็นว่า มีความจำเป็นและมีงบประมาณเพียงพอ จึงได้พิจารณาลงมติ</w:t>
      </w:r>
    </w:p>
    <w:p w:rsidR="003265EA" w:rsidRPr="00851FCE" w:rsidRDefault="003265EA" w:rsidP="003265EA">
      <w:pPr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3265EA" w:rsidRDefault="003265EA" w:rsidP="003265EA">
      <w:pPr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3265EA" w:rsidRDefault="003265EA" w:rsidP="003265EA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3265EA" w:rsidRDefault="003265EA" w:rsidP="003265EA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3265EA" w:rsidRDefault="003265EA" w:rsidP="003265EA">
      <w:pPr>
        <w:jc w:val="thaiDistribute"/>
        <w:rPr>
          <w:rFonts w:ascii="TH Niramit AS" w:hAnsi="TH Niramit AS" w:cs="TH Niramit AS"/>
          <w:b/>
          <w:bCs/>
          <w:sz w:val="18"/>
          <w:szCs w:val="18"/>
        </w:rPr>
      </w:pPr>
    </w:p>
    <w:p w:rsidR="003265EA" w:rsidRPr="00AB4953" w:rsidRDefault="003265EA" w:rsidP="003265EA">
      <w:pPr>
        <w:ind w:left="72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3.3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การขออนุญาตดูดทรายรายนางสุขใจ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สุโขชัยยะกิจ</w:t>
      </w:r>
    </w:p>
    <w:p w:rsidR="003265EA" w:rsidRDefault="003265EA" w:rsidP="003265EA">
      <w:pPr>
        <w:ind w:firstLine="1440"/>
        <w:jc w:val="thaiDistribute"/>
        <w:rPr>
          <w:rFonts w:ascii="TH Niramit AS" w:hAnsi="TH Niramit AS" w:cs="TH Niramit AS"/>
          <w:sz w:val="10"/>
          <w:szCs w:val="10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ว่าที่ร้อย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ตรีป</w:t>
      </w:r>
      <w:proofErr w:type="spellEnd"/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นาท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ปลัด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ได้แจ้งให้ที่ประชุมทราบว่า มีผู้ขอต่อใบอนุญาตดูดทราย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รายนางสุขใจ สุโขชัยยะกิจ  ซึ่งขออนุญาตดูดทรายในแม่น้ำยม พื้นที่หมู่ที่ 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ซึ่งทางสำนักงานที่ดินจังหวัดแพร่ สาขาสอง มีหนังสือให้เรื่องดังกล่าวต้องผ่านความเห็นชอบจากสภาองค์การบริหารส่วนตำบลหัวเมืองก่อนนั้น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ซึ่งทางองค์การบริหารส่วนตำบลหัวเมืองได้แจ้งให้ทางหมู่บ้านทำการประชาคมในเรื่องดังกล่าว  และทางหมู่บ้านหนองเสี้ยว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หมู่ 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>ได้ทำการประชาคมแล้ว และแจ้งตอบกลับมาว่าทางหมู่บ้านไม่ขัดข้อง และยินยอมให้ดำเนินการดูดทรายในพื้นที่ต่อไปได้ โดยผู้ประกอบการต้องปฏิบัติตามหลักเกณฑ์ที่ทางหมู่บ้านกำหนดไว้ จึงขอให้ที่ประชุมพิจารณา</w:t>
      </w:r>
    </w:p>
    <w:p w:rsidR="003265EA" w:rsidRDefault="003265EA" w:rsidP="003265EA">
      <w:pPr>
        <w:ind w:firstLine="1440"/>
        <w:jc w:val="thaiDistribute"/>
        <w:rPr>
          <w:rFonts w:ascii="TH Niramit AS" w:hAnsi="TH Niramit AS" w:cs="TH Niramit AS"/>
          <w:sz w:val="10"/>
          <w:szCs w:val="10"/>
        </w:rPr>
      </w:pPr>
    </w:p>
    <w:p w:rsidR="003265EA" w:rsidRDefault="003265EA" w:rsidP="003265EA">
      <w:pPr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6674E2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เห็นชอบ  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21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3265EA" w:rsidRDefault="003265EA" w:rsidP="003265EA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ไม่เห็นชอบ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3265EA" w:rsidRDefault="003265EA" w:rsidP="003265EA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งดออกเสียง</w:t>
      </w:r>
      <w:r>
        <w:rPr>
          <w:rFonts w:ascii="TH Niramit AS" w:hAnsi="TH Niramit AS" w:cs="TH Niramit AS" w:hint="cs"/>
          <w:sz w:val="18"/>
          <w:szCs w:val="18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3265EA" w:rsidRDefault="003265EA" w:rsidP="003265EA">
      <w:pPr>
        <w:jc w:val="thaiDistribute"/>
        <w:rPr>
          <w:rFonts w:ascii="TH Niramit AS" w:hAnsi="TH Niramit AS" w:cs="TH Niramit AS" w:hint="cs"/>
          <w:sz w:val="16"/>
          <w:szCs w:val="16"/>
        </w:rPr>
      </w:pPr>
    </w:p>
    <w:p w:rsidR="003265EA" w:rsidRPr="00851FCE" w:rsidRDefault="003265EA" w:rsidP="003265EA">
      <w:pPr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 4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เรื่องอื่นๆ</w:t>
      </w:r>
    </w:p>
    <w:p w:rsidR="003265EA" w:rsidRDefault="003265EA" w:rsidP="003265E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2102A"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ได้แจ้งเรื่องการดำเนินการในศูนย์ </w:t>
      </w:r>
      <w:proofErr w:type="gramStart"/>
      <w:r>
        <w:rPr>
          <w:rFonts w:ascii="TH Niramit AS" w:hAnsi="TH Niramit AS" w:cs="TH Niramit AS"/>
          <w:sz w:val="32"/>
          <w:szCs w:val="32"/>
        </w:rPr>
        <w:t xml:space="preserve">LQ </w:t>
      </w:r>
      <w:r>
        <w:rPr>
          <w:rFonts w:ascii="TH Niramit AS" w:hAnsi="TH Niramit AS" w:cs="TH Niramit AS" w:hint="cs"/>
          <w:sz w:val="32"/>
          <w:szCs w:val="32"/>
          <w:cs/>
        </w:rPr>
        <w:t>จากเดิมที่ขอความร่วมมือสมาชิก อป.พร.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 xml:space="preserve"> และ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ม. มาร่วมอยู่เวรนั้น บัดนี้ ได้มีการประชุมในระดับตำบลขึ้นมาใหม่และเปลี่ยนเป็นให้ใช้เจ้าหน้าที่จากพนักงาน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อยู่เวรแทน</w:t>
      </w:r>
    </w:p>
    <w:p w:rsidR="003265EA" w:rsidRDefault="003265EA" w:rsidP="003265EA">
      <w:pPr>
        <w:ind w:left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นางรัตนา  ธรรมจักร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ผอ.รพ.สต.หัวเมือง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แจ้งเรื่องสถานการณ์การแพร่ระบาดของ</w:t>
      </w:r>
    </w:p>
    <w:p w:rsidR="003265EA" w:rsidRPr="00F63E98" w:rsidRDefault="003265EA" w:rsidP="003265EA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โรคโควิด-</w:t>
      </w:r>
      <w:r>
        <w:rPr>
          <w:rFonts w:ascii="TH Niramit AS" w:hAnsi="TH Niramit AS" w:cs="TH Niramit AS"/>
          <w:sz w:val="32"/>
          <w:szCs w:val="32"/>
        </w:rPr>
        <w:t>19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ให้ที่ประชุมได้รับทราบ และให้เพิ่มความระมัดระวังในการใช้ชีวิตประจำวัน</w:t>
      </w:r>
    </w:p>
    <w:p w:rsidR="003265EA" w:rsidRPr="00C2102A" w:rsidRDefault="003265EA" w:rsidP="003265EA">
      <w:pPr>
        <w:jc w:val="thaiDistribute"/>
        <w:rPr>
          <w:rFonts w:ascii="TH Niramit AS" w:hAnsi="TH Niramit AS" w:cs="TH Niramit AS"/>
          <w:sz w:val="16"/>
          <w:szCs w:val="16"/>
          <w:cs/>
        </w:rPr>
      </w:pPr>
    </w:p>
    <w:p w:rsidR="003265EA" w:rsidRPr="00851FCE" w:rsidRDefault="003265EA" w:rsidP="003265EA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ปิดประชุมเวลา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1</w:t>
      </w:r>
      <w:proofErr w:type="spellStart"/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1</w:t>
      </w:r>
      <w:proofErr w:type="spellEnd"/>
      <w:r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0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  <w:proofErr w:type="gramEnd"/>
    </w:p>
    <w:p w:rsidR="003265EA" w:rsidRPr="00851FCE" w:rsidRDefault="003265EA" w:rsidP="003265EA">
      <w:pPr>
        <w:rPr>
          <w:rFonts w:ascii="TH Niramit AS" w:hAnsi="TH Niramit AS" w:cs="TH Niramit AS"/>
          <w:sz w:val="20"/>
          <w:szCs w:val="20"/>
        </w:rPr>
      </w:pPr>
    </w:p>
    <w:p w:rsidR="003265EA" w:rsidRPr="00851FCE" w:rsidRDefault="003265EA" w:rsidP="003265EA">
      <w:pPr>
        <w:rPr>
          <w:rFonts w:ascii="TH Niramit AS" w:hAnsi="TH Niramit AS" w:cs="TH Niramit AS"/>
          <w:sz w:val="32"/>
          <w:szCs w:val="32"/>
          <w:cs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ปนาท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ผู้บันทึกการประชุม</w:t>
      </w:r>
    </w:p>
    <w:p w:rsidR="003265EA" w:rsidRPr="00851FCE" w:rsidRDefault="003265EA" w:rsidP="003265EA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851FCE">
        <w:rPr>
          <w:rFonts w:ascii="TH Niramit AS" w:hAnsi="TH Niramit AS" w:cs="TH Niramit AS"/>
          <w:sz w:val="32"/>
          <w:szCs w:val="32"/>
          <w:cs/>
        </w:rPr>
        <w:t>(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ปนาท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 xml:space="preserve">    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ตนาวรรณ์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>)</w:t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3265EA" w:rsidRDefault="003265EA" w:rsidP="003265EA">
      <w:pPr>
        <w:pStyle w:val="a3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เลขานุการสภาองค์การบริหารส่วนตำบลหัวเมือง </w:t>
      </w:r>
    </w:p>
    <w:p w:rsidR="003265EA" w:rsidRPr="0046038B" w:rsidRDefault="003265EA" w:rsidP="003265EA">
      <w:pPr>
        <w:pStyle w:val="a3"/>
        <w:rPr>
          <w:rFonts w:ascii="TH Niramit AS" w:hAnsi="TH Niramit AS" w:cs="TH Niramit AS"/>
          <w:sz w:val="12"/>
          <w:szCs w:val="12"/>
        </w:rPr>
      </w:pPr>
    </w:p>
    <w:p w:rsidR="003265EA" w:rsidRPr="00522A45" w:rsidRDefault="003265EA" w:rsidP="003265EA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 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วริศรา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พุ่มพวง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3265EA" w:rsidRPr="00522A45" w:rsidRDefault="003265EA" w:rsidP="003265EA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(</w:t>
      </w:r>
      <w:proofErr w:type="spellStart"/>
      <w:r w:rsidRPr="00522A45">
        <w:rPr>
          <w:rFonts w:ascii="TH Niramit AS" w:hAnsi="TH Niramit AS" w:cs="TH Niramit AS"/>
          <w:sz w:val="32"/>
          <w:szCs w:val="32"/>
          <w:cs/>
        </w:rPr>
        <w:t>นางวริศรา</w:t>
      </w:r>
      <w:proofErr w:type="spellEnd"/>
      <w:r w:rsidRPr="00522A45">
        <w:rPr>
          <w:rFonts w:ascii="TH Niramit AS" w:hAnsi="TH Niramit AS" w:cs="TH Niramit AS"/>
          <w:sz w:val="32"/>
          <w:szCs w:val="32"/>
          <w:cs/>
        </w:rPr>
        <w:t xml:space="preserve">  พุ่มพวง)</w:t>
      </w:r>
    </w:p>
    <w:p w:rsidR="003265EA" w:rsidRDefault="003265EA" w:rsidP="003265EA">
      <w:pPr>
        <w:pStyle w:val="a3"/>
        <w:rPr>
          <w:rFonts w:ascii="TH Niramit AS" w:hAnsi="TH Niramit AS" w:cs="TH Niramit AS" w:hint="cs"/>
          <w:sz w:val="32"/>
          <w:szCs w:val="32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3265EA" w:rsidRPr="0046038B" w:rsidRDefault="003265EA" w:rsidP="003265EA">
      <w:pPr>
        <w:pStyle w:val="a3"/>
        <w:rPr>
          <w:rFonts w:ascii="TH Niramit AS" w:hAnsi="TH Niramit AS" w:cs="TH Niramit AS"/>
          <w:sz w:val="12"/>
          <w:szCs w:val="12"/>
        </w:rPr>
      </w:pPr>
    </w:p>
    <w:p w:rsidR="003265EA" w:rsidRPr="00433F20" w:rsidRDefault="003265EA" w:rsidP="003265EA">
      <w:pPr>
        <w:pStyle w:val="a3"/>
        <w:rPr>
          <w:rFonts w:ascii="TH Niramit AS" w:hAnsi="TH Niramit AS" w:cs="TH Niramit AS"/>
          <w:sz w:val="8"/>
          <w:szCs w:val="8"/>
        </w:rPr>
      </w:pPr>
    </w:p>
    <w:p w:rsidR="003265EA" w:rsidRPr="00522A45" w:rsidRDefault="003265EA" w:rsidP="003265EA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ศรี เทพบุญเรือง     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3265EA" w:rsidRPr="00522A45" w:rsidRDefault="003265EA" w:rsidP="003265EA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(นางศรี  เทพบุญเรือง)</w:t>
      </w:r>
    </w:p>
    <w:p w:rsidR="003265EA" w:rsidRDefault="003265EA" w:rsidP="003265EA">
      <w:pPr>
        <w:pStyle w:val="a3"/>
        <w:rPr>
          <w:rFonts w:ascii="TH Niramit AS" w:hAnsi="TH Niramit AS" w:cs="TH Niramit AS"/>
          <w:b/>
          <w:bCs/>
          <w:sz w:val="32"/>
          <w:szCs w:val="32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3265EA" w:rsidRPr="0046038B" w:rsidRDefault="003265EA" w:rsidP="003265EA">
      <w:pPr>
        <w:pStyle w:val="a3"/>
        <w:rPr>
          <w:rFonts w:ascii="TH Niramit AS" w:hAnsi="TH Niramit AS" w:cs="TH Niramit AS"/>
          <w:b/>
          <w:bCs/>
          <w:sz w:val="12"/>
          <w:szCs w:val="12"/>
        </w:rPr>
      </w:pPr>
    </w:p>
    <w:p w:rsidR="003265EA" w:rsidRPr="00433F20" w:rsidRDefault="003265EA" w:rsidP="003265EA">
      <w:pPr>
        <w:pStyle w:val="a3"/>
        <w:rPr>
          <w:rFonts w:ascii="TH Niramit AS" w:hAnsi="TH Niramit AS" w:cs="TH Niramit AS" w:hint="cs"/>
          <w:b/>
          <w:bCs/>
          <w:sz w:val="8"/>
          <w:szCs w:val="8"/>
        </w:rPr>
      </w:pPr>
    </w:p>
    <w:p w:rsidR="003265EA" w:rsidRPr="00522A45" w:rsidRDefault="003265EA" w:rsidP="003265EA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จันทร์ทอง สมบูรณ์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3265EA" w:rsidRPr="00522A45" w:rsidRDefault="003265EA" w:rsidP="003265EA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(นางจันทร์ทอง  สมบูรณ์)</w:t>
      </w:r>
    </w:p>
    <w:p w:rsidR="003265EA" w:rsidRDefault="003265EA" w:rsidP="003265EA">
      <w:pPr>
        <w:pStyle w:val="a3"/>
        <w:rPr>
          <w:rFonts w:ascii="TH Niramit AS" w:hAnsi="TH Niramit AS" w:cs="TH Niramit AS"/>
          <w:sz w:val="8"/>
          <w:szCs w:val="8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3265EA" w:rsidRPr="0046038B" w:rsidRDefault="003265EA" w:rsidP="003265EA">
      <w:pPr>
        <w:pStyle w:val="a3"/>
        <w:rPr>
          <w:rFonts w:ascii="TH Niramit AS" w:hAnsi="TH Niramit AS" w:cs="TH Niramit AS"/>
          <w:sz w:val="12"/>
          <w:szCs w:val="12"/>
        </w:rPr>
      </w:pPr>
    </w:p>
    <w:p w:rsidR="003265EA" w:rsidRPr="001C6F55" w:rsidRDefault="003265EA" w:rsidP="003265EA">
      <w:pPr>
        <w:pStyle w:val="a3"/>
        <w:rPr>
          <w:rFonts w:ascii="TH Niramit AS" w:hAnsi="TH Niramit AS" w:cs="TH Niramit AS"/>
          <w:sz w:val="8"/>
          <w:szCs w:val="8"/>
        </w:rPr>
      </w:pPr>
    </w:p>
    <w:p w:rsidR="003265EA" w:rsidRPr="00851FCE" w:rsidRDefault="003265EA" w:rsidP="003265EA">
      <w:pPr>
        <w:pStyle w:val="a3"/>
        <w:ind w:left="2160"/>
        <w:rPr>
          <w:rFonts w:ascii="TH Niramit AS" w:hAnsi="TH Niramit AS" w:cs="TH Niramit A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ประสิทธิ์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ผู้รับรองรายงานการประชุม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3265EA" w:rsidRPr="00851FCE" w:rsidRDefault="003265EA" w:rsidP="003265EA">
      <w:pPr>
        <w:pStyle w:val="a3"/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              (นาย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จิตพยัค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>)</w:t>
      </w:r>
    </w:p>
    <w:p w:rsidR="003265EA" w:rsidRDefault="003265EA" w:rsidP="003265EA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51FCE">
        <w:rPr>
          <w:rFonts w:ascii="TH Niramit AS" w:hAnsi="TH Niramit AS" w:cs="TH Niramit AS"/>
          <w:sz w:val="32"/>
          <w:szCs w:val="32"/>
          <w:cs/>
        </w:rPr>
        <w:t>ประธานสภาองค์การบริหารส่วนตำบลหัวเมือง</w:t>
      </w:r>
    </w:p>
    <w:p w:rsidR="003265EA" w:rsidRDefault="003265EA" w:rsidP="003265EA">
      <w:pPr>
        <w:pStyle w:val="a3"/>
        <w:rPr>
          <w:rFonts w:ascii="TH Niramit AS" w:hAnsi="TH Niramit AS" w:cs="TH Niramit AS"/>
          <w:sz w:val="32"/>
          <w:szCs w:val="32"/>
        </w:rPr>
      </w:pPr>
    </w:p>
    <w:p w:rsidR="00A42019" w:rsidRDefault="00A42019"/>
    <w:sectPr w:rsidR="00A42019" w:rsidSect="00A4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18D"/>
    <w:multiLevelType w:val="hybridMultilevel"/>
    <w:tmpl w:val="631822E0"/>
    <w:lvl w:ilvl="0" w:tplc="3FEEF7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265EA"/>
    <w:rsid w:val="003265EA"/>
    <w:rsid w:val="00A4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E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3">
    <w:name w:val="heading 3"/>
    <w:basedOn w:val="a"/>
    <w:next w:val="a"/>
    <w:link w:val="30"/>
    <w:qFormat/>
    <w:rsid w:val="003265EA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3265EA"/>
    <w:pPr>
      <w:keepNext/>
      <w:outlineLvl w:val="3"/>
    </w:pPr>
    <w:rPr>
      <w:rFonts w:ascii="Angsana New" w:hAnsi="Angsana New"/>
      <w:sz w:val="28"/>
      <w:szCs w:val="28"/>
    </w:rPr>
  </w:style>
  <w:style w:type="paragraph" w:styleId="8">
    <w:name w:val="heading 8"/>
    <w:basedOn w:val="a"/>
    <w:next w:val="a"/>
    <w:link w:val="80"/>
    <w:qFormat/>
    <w:rsid w:val="003265EA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265EA"/>
    <w:rPr>
      <w:rFonts w:ascii="Times New Roman" w:eastAsia="Times New Roman" w:hAnsi="Times New Roman" w:cs="Angsana New"/>
      <w:sz w:val="24"/>
      <w:szCs w:val="24"/>
      <w:u w:val="single"/>
    </w:rPr>
  </w:style>
  <w:style w:type="character" w:customStyle="1" w:styleId="40">
    <w:name w:val="หัวเรื่อง 4 อักขระ"/>
    <w:basedOn w:val="a0"/>
    <w:link w:val="4"/>
    <w:rsid w:val="003265EA"/>
    <w:rPr>
      <w:rFonts w:ascii="Angsana New" w:eastAsia="Times New Roman" w:hAnsi="Angsana New" w:cs="Angsana New"/>
      <w:sz w:val="28"/>
    </w:rPr>
  </w:style>
  <w:style w:type="character" w:customStyle="1" w:styleId="80">
    <w:name w:val="หัวเรื่อง 8 อักขระ"/>
    <w:basedOn w:val="a0"/>
    <w:link w:val="8"/>
    <w:rsid w:val="003265EA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3265EA"/>
    <w:rPr>
      <w:rFonts w:ascii="Angsana New" w:hAnsi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3265EA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2022-05-20T02:52:00Z</dcterms:created>
  <dcterms:modified xsi:type="dcterms:W3CDTF">2022-05-20T02:55:00Z</dcterms:modified>
</cp:coreProperties>
</file>