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1" w:rsidRPr="00633308" w:rsidRDefault="00103021" w:rsidP="00103021">
      <w:pPr>
        <w:pStyle w:val="8"/>
        <w:rPr>
          <w:rFonts w:ascii="TH Niramit AS" w:hAnsi="TH Niramit AS" w:cs="TH Niramit AS"/>
        </w:rPr>
      </w:pPr>
      <w:r w:rsidRPr="00633308">
        <w:rPr>
          <w:rFonts w:ascii="TH Niramit AS" w:hAnsi="TH Niramit AS" w:cs="TH Niramit AS"/>
          <w:cs/>
        </w:rPr>
        <w:t>บันทึกการประชุมสภาองค์การบริหารส่วนตำบลหัวเมือง</w:t>
      </w:r>
    </w:p>
    <w:p w:rsidR="00103021" w:rsidRPr="00633308" w:rsidRDefault="00103021" w:rsidP="00103021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63330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 สมัยที่ 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633308"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633308"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ครั้งที่</w:t>
      </w:r>
      <w:proofErr w:type="gramEnd"/>
      <w:r w:rsidRPr="0063330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 xml:space="preserve">1  </w:t>
      </w:r>
    </w:p>
    <w:p w:rsidR="00103021" w:rsidRPr="00633308" w:rsidRDefault="00103021" w:rsidP="0010302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6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633308">
        <w:rPr>
          <w:rFonts w:ascii="TH Niramit AS" w:hAnsi="TH Niramit AS" w:cs="TH Niramit AS" w:hint="cs"/>
          <w:b/>
          <w:bCs/>
          <w:sz w:val="32"/>
          <w:szCs w:val="32"/>
          <w:cs/>
        </w:rPr>
        <w:t>สิงหาคม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25</w:t>
      </w:r>
      <w:r>
        <w:rPr>
          <w:rFonts w:ascii="TH Niramit AS" w:hAnsi="TH Niramit AS" w:cs="TH Niramit AS"/>
          <w:b/>
          <w:bCs/>
          <w:sz w:val="32"/>
          <w:szCs w:val="32"/>
        </w:rPr>
        <w:t>64</w:t>
      </w:r>
      <w:r w:rsidRPr="00633308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633308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2"/>
          <w:szCs w:val="32"/>
        </w:rPr>
        <w:t>13.0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 xml:space="preserve">0  </w:t>
      </w:r>
      <w:r w:rsidRPr="00633308">
        <w:rPr>
          <w:rFonts w:ascii="TH Niramit AS" w:hAnsi="TH Niramit AS" w:cs="TH Niramit AS"/>
          <w:b/>
          <w:bCs/>
          <w:sz w:val="32"/>
          <w:szCs w:val="32"/>
          <w:cs/>
        </w:rPr>
        <w:t>น</w:t>
      </w:r>
      <w:r w:rsidRPr="00633308">
        <w:rPr>
          <w:rFonts w:ascii="TH Niramit AS" w:hAnsi="TH Niramit AS" w:cs="TH Niramit AS"/>
          <w:b/>
          <w:bCs/>
          <w:sz w:val="32"/>
          <w:szCs w:val="32"/>
        </w:rPr>
        <w:t>.</w:t>
      </w:r>
    </w:p>
    <w:p w:rsidR="00103021" w:rsidRPr="00633308" w:rsidRDefault="00103021" w:rsidP="00103021">
      <w:pPr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333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ณ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Pr="0063330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ห้องประชุม</w:t>
      </w:r>
      <w:r w:rsidRPr="006333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องค์การบริหารส่วนตำบลหัวเมือง</w:t>
      </w:r>
    </w:p>
    <w:p w:rsidR="00103021" w:rsidRPr="00617C9D" w:rsidRDefault="00103021" w:rsidP="00103021">
      <w:pP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</w:pPr>
      <w:r w:rsidRPr="00617C9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103021" w:rsidRPr="00617C9D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82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5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021" w:rsidRPr="00617C9D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14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16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17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18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19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24</w:t>
            </w:r>
          </w:p>
        </w:tc>
        <w:tc>
          <w:tcPr>
            <w:tcW w:w="2682" w:type="dxa"/>
          </w:tcPr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จิตพยัค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นายประยูร  จันทร์กระจาย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พัฒนะ  ณ น่าน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นายอรรถ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วิทย์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จิตชู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ศักดาวุธ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กวางพิจิตร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นายวิทยา  ใจกุม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สัญญา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ดาวดึงษ์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นายทองดี  หนองซิว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นายปฐม  หนองอุดม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นายสมเดช  วังกาษร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นายประจวบ  วีระคำ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ยสวาท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มาลูน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นายผัด  กาเดช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นางศรี  เทพบุญเรือง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สมควร  หนองสิงห์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ปัญ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จะลา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นายมนตรี  ขัดสม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นายเทพกร  เชียงสา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นายพุฒิ   ทองอินทร์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นางจันทร์ทอง  สมบูรณ์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งวริศรา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พุ่มพวง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อิทธิชัย  เครือ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ออน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นา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ง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ณิ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ชา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ภานันท์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จิตรชู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ร.ต.ป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นาท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อบต.</w:t>
            </w:r>
            <w:proofErr w:type="spellEnd"/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รองประธานสภาฯ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หมู่ </w:t>
            </w:r>
            <w:r w:rsidRPr="00617C9D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จิตพยัค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ประยูร  จันทร์กระจาย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พัฒนะ ณ น่าน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อรรถ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วิทย์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จิตชู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ศักดาวุธ</w:t>
            </w:r>
            <w:proofErr w:type="spellEnd"/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กวางพิจิตร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วิทยา  ใจกุม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สัญญา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ดาวดึงษ์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ทองดี  หนองซิว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ปฐม  หนองอุดม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สมเดช  วังกาษร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ประจวบ  วีระคำ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สวาท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มาลูน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ผัด  กาเดช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  เทพบุญเรือง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สมควร  หนองสิงห์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สุชาติ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ปัญ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จะลา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มนตรี  ขัดสม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เทพกร  เชียงสา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พุฒิ   ทองอินทร์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  <w:cs/>
              </w:rPr>
              <w:t>จันทร์ทอง  สมบูรณ์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วริศรา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พุ่มพวง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อิทธิชัย  เครือ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ออน</w:t>
            </w:r>
            <w:proofErr w:type="spellEnd"/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ณิ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ชา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ภานันท์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จิตรชู</w:t>
            </w:r>
          </w:p>
          <w:p w:rsidR="00103021" w:rsidRPr="00617C9D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ปนาท</w:t>
            </w:r>
            <w:proofErr w:type="spellEnd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17C9D">
              <w:rPr>
                <w:rFonts w:ascii="TH Niramit AS" w:hAnsi="TH Niramit AS" w:cs="TH Niramit AS" w:hint="cs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</w:tr>
    </w:tbl>
    <w:p w:rsidR="00103021" w:rsidRPr="00617C9D" w:rsidRDefault="00103021" w:rsidP="00103021">
      <w:pPr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  <w:r w:rsidRPr="00617C9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103021" w:rsidRPr="00617C9D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82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5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021" w:rsidRPr="00617C9D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682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103021" w:rsidRPr="00617C9D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617C9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294" w:type="dxa"/>
          </w:tcPr>
          <w:p w:rsidR="00103021" w:rsidRPr="00617C9D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</w:p>
        </w:tc>
      </w:tr>
    </w:tbl>
    <w:p w:rsidR="00103021" w:rsidRDefault="00103021" w:rsidP="00103021">
      <w:pPr>
        <w:rPr>
          <w:rFonts w:ascii="TH Niramit AS" w:hAnsi="TH Niramit AS" w:cs="TH Niramit AS"/>
          <w:sz w:val="16"/>
          <w:szCs w:val="16"/>
        </w:rPr>
      </w:pPr>
    </w:p>
    <w:p w:rsidR="00103021" w:rsidRPr="00F17148" w:rsidRDefault="00103021" w:rsidP="00103021">
      <w:pP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03021" w:rsidRPr="00A8244D" w:rsidRDefault="00103021" w:rsidP="00103021">
      <w:pPr>
        <w:rPr>
          <w:rFonts w:ascii="TH Niramit AS" w:hAnsi="TH Niramit AS" w:cs="TH Niramit AS" w:hint="cs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103021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021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17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18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21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23</w:t>
            </w:r>
          </w:p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24</w:t>
            </w:r>
          </w:p>
        </w:tc>
        <w:tc>
          <w:tcPr>
            <w:tcW w:w="2835" w:type="dxa"/>
          </w:tcPr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อะ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จิมา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นายวิเทียน  อุดม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นายประภาส  ทองประไพ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นายสาคร  ขวดแก้ว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นายพินิจ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ประเวช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นายไพบูลย์  ช่างทองเก่ง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นายสิทธิชัย  วังลึก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นางสุดพรรษา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นายสมพล  พุ่มพวง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นายชัยฤกษ์  ยะ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ปะนันท์</w:t>
            </w:r>
            <w:proofErr w:type="spellEnd"/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นางรัตนา  ธรรมจักร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นายทวน  ยศไทย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นายมานพ  วังสิงห์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นายเดช  ยี่ดวง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นายดำรง  มีรส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สมบัติ  ถิ่นสอน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นางสมคิด  ฟูคำมี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คำลือ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นายสมบูรณ์  ปะละใจ</w:t>
            </w:r>
          </w:p>
        </w:tc>
        <w:tc>
          <w:tcPr>
            <w:tcW w:w="2268" w:type="dxa"/>
          </w:tcPr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3021" w:rsidRPr="008C68A5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ผอ.รพ.สต.หนองเสี้ยว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ผอ.กองสาธารณสุขฯ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กำนัน ต.หัวเมือง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ปลัดอำเภอสอง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ผอ.รพ.สต.หัวเมือง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ผช.ผญบ.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ผอ.รพ.สต.วังฟ่อน</w:t>
            </w:r>
          </w:p>
          <w:p w:rsidR="00103021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บ้านวังฟ่อน</w:t>
            </w:r>
          </w:p>
          <w:p w:rsidR="00103021" w:rsidRPr="008C68A5" w:rsidRDefault="00103021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บ้านหนองเสี้ยว</w:t>
            </w:r>
          </w:p>
        </w:tc>
        <w:tc>
          <w:tcPr>
            <w:tcW w:w="2552" w:type="dxa"/>
          </w:tcPr>
          <w:p w:rsidR="00103021" w:rsidRPr="008C68A5" w:rsidRDefault="00103021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วิเทียน  อุดม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ประภาส  ทองประไพ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สาคร  ขวดแก้ว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พินิจ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ประเวช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ไพบูลย์  ช่างทองเก่ง</w:t>
            </w:r>
          </w:p>
          <w:p w:rsidR="00103021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สิทธิชัย  วังลึก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สุดพรรษา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บุผา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สมพล  พุ่มพวง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ชัยฤกษ์  ยะ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ปะนันท์</w:t>
            </w:r>
            <w:proofErr w:type="spellEnd"/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รัตนา  ธรรมจักร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ทวน  ยศไทย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มานพ  วังสิงห์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เดช  ยี่ดวง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ดำรง  มีรส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สมบัติ  ถิ่นสอน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สมคิด  ฟูคำมี</w:t>
            </w:r>
          </w:p>
          <w:p w:rsidR="00103021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คำลือ</w:t>
            </w:r>
          </w:p>
          <w:p w:rsidR="00103021" w:rsidRPr="008C68A5" w:rsidRDefault="00103021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สมบูรณ์  ปะละใจ</w:t>
            </w:r>
          </w:p>
        </w:tc>
        <w:tc>
          <w:tcPr>
            <w:tcW w:w="1276" w:type="dxa"/>
          </w:tcPr>
          <w:p w:rsidR="00103021" w:rsidRPr="008C68A5" w:rsidRDefault="00103021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03021" w:rsidRPr="00095723" w:rsidRDefault="00103021" w:rsidP="00103021">
      <w:pPr>
        <w:rPr>
          <w:rFonts w:ascii="TH Niramit AS" w:hAnsi="TH Niramit AS" w:cs="TH Niramit AS" w:hint="cs"/>
          <w:sz w:val="16"/>
          <w:szCs w:val="16"/>
          <w:cs/>
        </w:rPr>
      </w:pPr>
    </w:p>
    <w:p w:rsidR="00103021" w:rsidRPr="00851FCE" w:rsidRDefault="00103021" w:rsidP="00103021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103021" w:rsidRPr="00851FCE" w:rsidRDefault="00103021" w:rsidP="00103021">
      <w:pPr>
        <w:rPr>
          <w:rFonts w:ascii="TH Niramit AS" w:hAnsi="TH Niramit AS" w:cs="TH Niramit AS"/>
          <w:sz w:val="18"/>
          <w:szCs w:val="18"/>
          <w:cs/>
        </w:rPr>
      </w:pPr>
    </w:p>
    <w:p w:rsidR="00103021" w:rsidRPr="00851FCE" w:rsidRDefault="00103021" w:rsidP="00103021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 w:rsidRPr="0002603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ประธานสภา </w:t>
      </w:r>
      <w:proofErr w:type="spellStart"/>
      <w:r w:rsidRPr="00026036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 w:rsidRPr="00617C9D"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ตอนนี้ทางบ้านหัวเมือง หมู่ที่ </w:t>
      </w:r>
      <w:r>
        <w:rPr>
          <w:rFonts w:ascii="TH Niramit AS" w:hAnsi="TH Niramit AS" w:cs="TH Niramit AS"/>
          <w:sz w:val="32"/>
          <w:szCs w:val="32"/>
        </w:rPr>
        <w:t xml:space="preserve">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ได้โอนการบริหารจัดการระบบประปาหมู่บ้านให้กับทาง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เป็นผู้ดำเนินการแล้ว ตามข้ออนุมัติยกเว้นของผู้ว่าราชการจังหวัดแพร่ ภายในเวลาประมาณ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ปี</w:t>
      </w:r>
    </w:p>
    <w:p w:rsidR="00103021" w:rsidRPr="00D63315" w:rsidRDefault="00103021" w:rsidP="00103021">
      <w:pPr>
        <w:jc w:val="thaiDistribute"/>
        <w:rPr>
          <w:rFonts w:ascii="TH Niramit AS" w:hAnsi="TH Niramit AS" w:cs="TH Niramit AS"/>
          <w:sz w:val="16"/>
          <w:szCs w:val="16"/>
        </w:rPr>
      </w:pPr>
      <w:r w:rsidRPr="00C7340C">
        <w:rPr>
          <w:rFonts w:ascii="TH Niramit AS" w:hAnsi="TH Niramit AS" w:cs="TH Niramit AS"/>
          <w:sz w:val="18"/>
          <w:szCs w:val="18"/>
        </w:rPr>
        <w:t xml:space="preserve"> </w:t>
      </w:r>
      <w:r>
        <w:rPr>
          <w:rFonts w:ascii="TH Niramit AS" w:hAnsi="TH Niramit AS" w:cs="TH Niramit AS"/>
          <w:sz w:val="18"/>
          <w:szCs w:val="18"/>
        </w:rPr>
        <w:tab/>
      </w:r>
      <w:r>
        <w:rPr>
          <w:rFonts w:ascii="TH Niramit AS" w:hAnsi="TH Niramit AS" w:cs="TH Niramit AS"/>
          <w:sz w:val="18"/>
          <w:szCs w:val="18"/>
        </w:rPr>
        <w:tab/>
      </w:r>
    </w:p>
    <w:p w:rsidR="00103021" w:rsidRPr="00851FCE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103021" w:rsidRPr="00194FE8" w:rsidRDefault="00103021" w:rsidP="00103021">
      <w:pPr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:rsidR="00103021" w:rsidRDefault="00103021" w:rsidP="00103021">
      <w:pPr>
        <w:rPr>
          <w:rFonts w:ascii="TH Niramit AS" w:hAnsi="TH Niramit AS" w:cs="TH Niramit AS" w:hint="c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เรื่องรับรองรายงานการประชุมสมัยสามัญ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103021" w:rsidRPr="00851FCE" w:rsidRDefault="00103021" w:rsidP="00103021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 xml:space="preserve">       เมื่อวันที่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103021" w:rsidRPr="001111D8" w:rsidRDefault="00103021" w:rsidP="00103021">
      <w:pPr>
        <w:rPr>
          <w:rFonts w:ascii="TH Niramit AS" w:hAnsi="TH Niramit AS" w:cs="TH Niramit AS"/>
          <w:sz w:val="10"/>
          <w:szCs w:val="10"/>
        </w:rPr>
      </w:pPr>
    </w:p>
    <w:p w:rsidR="00103021" w:rsidRPr="00851FCE" w:rsidRDefault="00103021" w:rsidP="00103021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รับรองเป็นเอกฉันท์</w:t>
      </w:r>
    </w:p>
    <w:p w:rsidR="00103021" w:rsidRPr="001111D8" w:rsidRDefault="00103021" w:rsidP="00103021">
      <w:pPr>
        <w:rPr>
          <w:rFonts w:ascii="TH Niramit AS" w:hAnsi="TH Niramit AS" w:cs="TH Niramit AS"/>
          <w:sz w:val="10"/>
          <w:szCs w:val="10"/>
        </w:rPr>
      </w:pPr>
    </w:p>
    <w:p w:rsidR="00103021" w:rsidRDefault="00103021" w:rsidP="00103021">
      <w:pPr>
        <w:rPr>
          <w:rFonts w:ascii="TH Niramit AS" w:hAnsi="TH Niramit AS" w:cs="TH Niramit AS"/>
          <w:sz w:val="18"/>
          <w:szCs w:val="18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7A520F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  <w:r>
        <w:rPr>
          <w:rFonts w:ascii="TH Niramit AS" w:hAnsi="TH Niramit AS" w:cs="TH Niramit AS"/>
          <w:sz w:val="18"/>
          <w:szCs w:val="18"/>
        </w:rPr>
        <w:tab/>
      </w:r>
    </w:p>
    <w:p w:rsidR="00103021" w:rsidRPr="006B5E5D" w:rsidRDefault="00103021" w:rsidP="00103021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sz w:val="18"/>
          <w:szCs w:val="18"/>
        </w:rPr>
        <w:t xml:space="preserve">                            </w:t>
      </w:r>
      <w:r w:rsidRPr="006B5E5D">
        <w:rPr>
          <w:rFonts w:ascii="TH Niramit AS" w:hAnsi="TH Niramit AS" w:cs="TH Niramit AS"/>
          <w:b/>
          <w:bCs/>
          <w:sz w:val="30"/>
          <w:szCs w:val="30"/>
        </w:rPr>
        <w:t>3.1</w:t>
      </w:r>
      <w:r w:rsidRPr="006B5E5D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 w:rsidRPr="006B5E5D">
        <w:rPr>
          <w:rFonts w:ascii="TH Niramit AS" w:hAnsi="TH Niramit AS" w:cs="TH Niramit AS" w:hint="cs"/>
          <w:b/>
          <w:bCs/>
          <w:sz w:val="30"/>
          <w:szCs w:val="30"/>
          <w:cs/>
        </w:rPr>
        <w:t>การพิจารณารับร่างข้อบัญญัติงบประมาณรายจ่ายประจำปีงบประมาณ พ.ศ.</w:t>
      </w:r>
      <w:r w:rsidRPr="006B5E5D">
        <w:rPr>
          <w:rFonts w:ascii="TH Niramit AS" w:hAnsi="TH Niramit AS" w:cs="TH Niramit AS"/>
          <w:b/>
          <w:bCs/>
          <w:sz w:val="30"/>
          <w:szCs w:val="30"/>
        </w:rPr>
        <w:t xml:space="preserve"> 2565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 w:rsidRPr="0002603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 ประธานสภา </w:t>
      </w:r>
      <w:proofErr w:type="spellStart"/>
      <w:r w:rsidRPr="00026036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ได้แจ้งให้ที่ประชุมทราบว่า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ฝ่ายบริหารได้เสนอร่างข้อบัญญัติงบประมาณรายจ่ายประจำปีงบประมาณ พ.ศ.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2565  </w:t>
      </w:r>
      <w:r>
        <w:rPr>
          <w:rFonts w:ascii="TH Niramit AS" w:hAnsi="TH Niramit AS" w:cs="TH Niramit AS" w:hint="cs"/>
          <w:sz w:val="32"/>
          <w:szCs w:val="32"/>
          <w:cs/>
        </w:rPr>
        <w:t>ซึ่งทางฝ่ายบริหารได้พิจารณาเสร็จเรียบร้อยแล้ว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และได้ส่งร่างข้อบัญญัติให้สภาองค์การบริหารส่วนตำบลหัวเมืองพิจารณาในวันนี้ ซึ่งเป็นการประชุมในสมัยสามัญ สมัยที่</w:t>
      </w:r>
      <w:r>
        <w:rPr>
          <w:rFonts w:ascii="TH Niramit AS" w:hAnsi="TH Niramit AS" w:cs="TH Niramit AS"/>
          <w:sz w:val="32"/>
          <w:szCs w:val="32"/>
        </w:rPr>
        <w:t xml:space="preserve"> 3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ครั้งที่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>เพื่อพิจารณาร่างข้อบัญญัติดังกล่าว โดยรายละเอียดจะให้ฝ่ายบริหารชี้แจงต่อไป</w:t>
      </w:r>
    </w:p>
    <w:p w:rsidR="00103021" w:rsidRPr="005A6B40" w:rsidRDefault="00103021" w:rsidP="00103021">
      <w:pPr>
        <w:jc w:val="thaiDistribute"/>
        <w:rPr>
          <w:rFonts w:ascii="TH Niramit AS" w:hAnsi="TH Niramit AS" w:cs="TH Niramit AS"/>
          <w:sz w:val="18"/>
          <w:szCs w:val="18"/>
        </w:rPr>
      </w:pP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</w:t>
      </w:r>
      <w:r w:rsidRPr="00725432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ชู  นายก </w:t>
      </w:r>
      <w:proofErr w:type="spellStart"/>
      <w:r w:rsidRPr="00725432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ได้แจ้งให้ที่ประชุมทราบว่า ในปีงบประมาณ พ.ศ.</w:t>
      </w:r>
      <w:r>
        <w:rPr>
          <w:rFonts w:ascii="TH Niramit AS" w:hAnsi="TH Niramit AS" w:cs="TH Niramit AS"/>
          <w:sz w:val="32"/>
          <w:szCs w:val="32"/>
        </w:rPr>
        <w:t xml:space="preserve">2565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ได้ตั้งงบประมาณใกล้เคียงกับปีงบประมาณที่ผ่านมา โดยตั้งรับงบประมาณเป็นเงินอุดหนุนทั่วไป จำนวน </w:t>
      </w:r>
      <w:r>
        <w:rPr>
          <w:rFonts w:ascii="TH Niramit AS" w:hAnsi="TH Niramit AS" w:cs="TH Niramit AS"/>
          <w:sz w:val="32"/>
          <w:szCs w:val="32"/>
        </w:rPr>
        <w:t xml:space="preserve">24,414,020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จากเงินภาษีรายได้ </w:t>
      </w:r>
      <w:r>
        <w:rPr>
          <w:rFonts w:ascii="TH Niramit AS" w:hAnsi="TH Niramit AS" w:cs="TH Niramit AS"/>
          <w:sz w:val="32"/>
          <w:szCs w:val="32"/>
        </w:rPr>
        <w:t xml:space="preserve">19,478,890 </w:t>
      </w:r>
      <w:r>
        <w:rPr>
          <w:rFonts w:ascii="TH Niramit AS" w:hAnsi="TH Niramit AS" w:cs="TH Niramit AS" w:hint="cs"/>
          <w:sz w:val="32"/>
          <w:szCs w:val="32"/>
          <w:cs/>
        </w:rPr>
        <w:t>บาท รวมเป็นงบประมาณทั้งสิ้น</w:t>
      </w:r>
      <w:r>
        <w:rPr>
          <w:rFonts w:ascii="TH Niramit AS" w:hAnsi="TH Niramit AS" w:cs="TH Niramit AS"/>
          <w:sz w:val="32"/>
          <w:szCs w:val="32"/>
        </w:rPr>
        <w:t>43</w:t>
      </w:r>
      <w:proofErr w:type="gramStart"/>
      <w:r>
        <w:rPr>
          <w:rFonts w:ascii="TH Niramit AS" w:hAnsi="TH Niramit AS" w:cs="TH Niramit AS"/>
          <w:sz w:val="32"/>
          <w:szCs w:val="32"/>
        </w:rPr>
        <w:t>,892,910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บาท โดยมีรายละเอียดงบประมาณรายจ่าย ดังนี้</w:t>
      </w:r>
    </w:p>
    <w:p w:rsidR="00103021" w:rsidRPr="00725432" w:rsidRDefault="00103021" w:rsidP="0010302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103021" w:rsidRPr="00350D56" w:rsidRDefault="00103021" w:rsidP="00103021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-</w:t>
      </w:r>
      <w:r w:rsidRPr="00350D56">
        <w:rPr>
          <w:rFonts w:ascii="TH Niramit AS" w:hAnsi="TH Niramit AS" w:cs="TH Niramit AS" w:hint="cs"/>
          <w:b/>
          <w:bCs/>
          <w:sz w:val="32"/>
          <w:szCs w:val="32"/>
          <w:cs/>
        </w:rPr>
        <w:t>ร่าง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-</w:t>
      </w:r>
    </w:p>
    <w:p w:rsidR="00103021" w:rsidRDefault="00103021" w:rsidP="0010302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50D5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ข้อบัญญัติงบประมาณรายจ่ายประจำปีงบประมาณ พ.ศ. </w:t>
      </w:r>
      <w:r>
        <w:rPr>
          <w:rFonts w:ascii="TH Niramit AS" w:hAnsi="TH Niramit AS" w:cs="TH Niramit AS"/>
          <w:b/>
          <w:bCs/>
          <w:sz w:val="32"/>
          <w:szCs w:val="32"/>
        </w:rPr>
        <w:t>2565</w:t>
      </w:r>
    </w:p>
    <w:p w:rsidR="00103021" w:rsidRDefault="00103021" w:rsidP="00103021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องค์การบริหารส่วนตำบลหัวเมือง</w:t>
      </w:r>
    </w:p>
    <w:p w:rsidR="00103021" w:rsidRDefault="00103021" w:rsidP="00103021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อำเภอสอง  จังหวัดแพร่</w:t>
      </w:r>
    </w:p>
    <w:p w:rsidR="00103021" w:rsidRDefault="00103021" w:rsidP="00103021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(รายละเอียดตามเอกสารแนบท้าย)</w:t>
      </w:r>
    </w:p>
    <w:p w:rsidR="00103021" w:rsidRPr="00194FE8" w:rsidRDefault="00103021" w:rsidP="00103021">
      <w:pPr>
        <w:jc w:val="center"/>
        <w:rPr>
          <w:rFonts w:ascii="TH Niramit AS" w:hAnsi="TH Niramit AS" w:cs="TH Niramit AS"/>
          <w:sz w:val="18"/>
          <w:szCs w:val="18"/>
        </w:rPr>
      </w:pP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ที่ประชุมได้พิจารณาแล้ว และได้อภิปรายพอสมควรแล้ว และเห็นว่าเป็นไปตามแผนพัฒนาท้องถิ่น และเป็นไปตามความต้องการของประชาชน จึงได้พิจารณารับหลักการและเหตุผลร่างข้อบัญญัติงบประมาณรายจ่ายประจำปีงบประมาณ พ.ศ. </w:t>
      </w:r>
      <w:r>
        <w:rPr>
          <w:rFonts w:ascii="TH Niramit AS" w:hAnsi="TH Niramit AS" w:cs="TH Niramit AS"/>
          <w:sz w:val="32"/>
          <w:szCs w:val="32"/>
        </w:rPr>
        <w:t>2565</w:t>
      </w:r>
    </w:p>
    <w:p w:rsidR="00103021" w:rsidRPr="009E328D" w:rsidRDefault="00103021" w:rsidP="00103021">
      <w:pPr>
        <w:jc w:val="thaiDistribute"/>
        <w:rPr>
          <w:rFonts w:ascii="TH Niramit AS" w:hAnsi="TH Niramit AS" w:cs="TH Niramit AS"/>
          <w:sz w:val="6"/>
          <w:szCs w:val="6"/>
        </w:rPr>
      </w:pP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Pr="001E00F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9E328D" w:rsidRDefault="00103021" w:rsidP="00103021">
      <w:pPr>
        <w:jc w:val="thaiDistribute"/>
        <w:rPr>
          <w:rFonts w:ascii="TH Niramit AS" w:hAnsi="TH Niramit AS" w:cs="TH Niramit AS"/>
          <w:sz w:val="6"/>
          <w:szCs w:val="6"/>
        </w:rPr>
      </w:pP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6A1CDD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 w:rsidRPr="006A1CDD"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</w:t>
      </w:r>
      <w:r w:rsidRPr="006A1CDD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ประธานสภา </w:t>
      </w:r>
      <w:proofErr w:type="spellStart"/>
      <w:r w:rsidRPr="006A1CDD"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ได้แจ้งว่าตามระเบียบกระทรวงมหาดไทยว่าด้วยข้อบังคับการประชุมสภาท้องถิ่น พ.ศ. </w:t>
      </w:r>
      <w:r>
        <w:rPr>
          <w:rFonts w:ascii="TH Niramit AS" w:hAnsi="TH Niramit AS" w:cs="TH Niramit AS"/>
          <w:sz w:val="32"/>
          <w:szCs w:val="32"/>
        </w:rPr>
        <w:t xml:space="preserve">2547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และที่แก้ไขเพิ่มเติม ได้กำหนดให้ที่ประชุมสภาท้องถิ่น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ต้องพิจารณาแต่งตั้งคณะกรรมการแปรญัตติร่างข้อบัญญัติงบประมาณรายจ่ายประจำปีจำนวนไม่น้อยกว่าสามคนแต่ไม่เกินเจ็ดค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เพื่อทำหน้าที่ดังกล่าว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จึงขอให้ที่ประชุมสภาองค์การบริหารส่วนตำบลหัวเมือง เสนอว่า จะมีคณะกรรมการ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แปรญัติ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ติฯ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จำนวนกี่คน 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3843AA">
        <w:rPr>
          <w:rFonts w:ascii="TH Niramit AS" w:hAnsi="TH Niramit AS" w:cs="TH Niramit AS" w:hint="cs"/>
          <w:sz w:val="32"/>
          <w:szCs w:val="32"/>
          <w:u w:val="single"/>
          <w:cs/>
        </w:rPr>
        <w:t>นายวิทยา  ใจกุม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ได้เสนอให้มีคณะกรรมการแปรญัตติ จำนวน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>คน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และปรากฏว่า ไม่มีสมาชิกรายใดเสนอเพิ่มเติมอีก 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จึงได้แจ้งให้ที่ประชุมลงมติ</w:t>
      </w:r>
    </w:p>
    <w:p w:rsidR="00103021" w:rsidRPr="009E328D" w:rsidRDefault="00103021" w:rsidP="00103021">
      <w:pPr>
        <w:jc w:val="thaiDistribute"/>
        <w:rPr>
          <w:rFonts w:ascii="TH Niramit AS" w:hAnsi="TH Niramit AS" w:cs="TH Niramit AS"/>
          <w:sz w:val="6"/>
          <w:szCs w:val="6"/>
        </w:rPr>
      </w:pP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Pr="001E00F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9E328D" w:rsidRDefault="00103021" w:rsidP="00103021">
      <w:pPr>
        <w:jc w:val="thaiDistribute"/>
        <w:rPr>
          <w:rFonts w:ascii="TH Niramit AS" w:hAnsi="TH Niramit AS" w:cs="TH Niramit AS"/>
          <w:sz w:val="6"/>
          <w:szCs w:val="6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03021" w:rsidRPr="003843AA" w:rsidRDefault="00103021" w:rsidP="00103021">
      <w:pPr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ได้แจ้งให้ที่ประชุมพิจารณาแต่งตั้งคณะกรรมการ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แปรญัติ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ติร่างข้อบัญญัติงบประมาณรายจ่ายประจำปี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โดยมีรายละเอียดดังนี้</w:t>
      </w:r>
      <w:proofErr w:type="gramEnd"/>
    </w:p>
    <w:p w:rsidR="00103021" w:rsidRPr="006674E2" w:rsidRDefault="00103021" w:rsidP="00103021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18"/>
          <w:szCs w:val="18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นางศรี  เทพบุญเรือง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นายวิทยา  ใจกุม</w:t>
      </w:r>
    </w:p>
    <w:p w:rsidR="00103021" w:rsidRDefault="00103021" w:rsidP="00103021">
      <w:pPr>
        <w:ind w:left="180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โดยมี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นางวริศรา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พุ่มพวง  และ  นายทองดี  หนองซิว   </w:t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เป็นผู้รับรอง</w:t>
      </w:r>
    </w:p>
    <w:p w:rsidR="00103021" w:rsidRDefault="00103021" w:rsidP="00103021">
      <w:pPr>
        <w:ind w:left="108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6674E2" w:rsidRDefault="00103021" w:rsidP="00103021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18"/>
          <w:szCs w:val="18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นายเทพกร  เชียงสา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นายสุชาติ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ปัญ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จะลา</w:t>
      </w:r>
    </w:p>
    <w:p w:rsidR="00103021" w:rsidRDefault="00103021" w:rsidP="00103021">
      <w:pPr>
        <w:ind w:left="180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โดยมีนายพัฒนะ  ณ น่าน  และ  นายประจวบ  วีระคำ    </w:t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เป็นผู้รับรอง</w:t>
      </w:r>
    </w:p>
    <w:p w:rsidR="00103021" w:rsidRDefault="00103021" w:rsidP="00103021">
      <w:pPr>
        <w:ind w:left="108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6674E2" w:rsidRDefault="00103021" w:rsidP="00103021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18"/>
          <w:szCs w:val="18"/>
        </w:rPr>
      </w:pP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นางวริศรา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พุ่มพวง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นายสัญญา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ดาวดึงษ์</w:t>
      </w:r>
      <w:proofErr w:type="spellEnd"/>
    </w:p>
    <w:p w:rsidR="00103021" w:rsidRDefault="00103021" w:rsidP="00103021">
      <w:pPr>
        <w:ind w:left="180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โดยมีนายวิทยา  ใจกุม  และ  นายสวาท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มาลูน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0F4981">
        <w:rPr>
          <w:rFonts w:ascii="TH Niramit AS" w:hAnsi="TH Niramit AS" w:cs="TH Niramit AS" w:hint="cs"/>
          <w:b/>
          <w:bCs/>
          <w:sz w:val="32"/>
          <w:szCs w:val="32"/>
          <w:cs/>
        </w:rPr>
        <w:t>เป็นผู้รับรอง</w:t>
      </w:r>
    </w:p>
    <w:p w:rsidR="00103021" w:rsidRDefault="00103021" w:rsidP="00103021">
      <w:pPr>
        <w:ind w:left="108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Pr="001E00F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9E328D" w:rsidRDefault="00103021" w:rsidP="00103021">
      <w:pPr>
        <w:ind w:left="1800"/>
        <w:jc w:val="thaiDistribute"/>
        <w:rPr>
          <w:rFonts w:ascii="TH Niramit AS" w:hAnsi="TH Niramit AS" w:cs="TH Niramit AS"/>
          <w:sz w:val="6"/>
          <w:szCs w:val="6"/>
        </w:rPr>
      </w:pPr>
    </w:p>
    <w:p w:rsidR="00103021" w:rsidRPr="009E328D" w:rsidRDefault="00103021" w:rsidP="00103021">
      <w:pPr>
        <w:ind w:firstLine="1440"/>
        <w:jc w:val="thaiDistribute"/>
        <w:rPr>
          <w:rFonts w:ascii="TH Niramit AS" w:hAnsi="TH Niramit AS" w:cs="TH Niramit AS"/>
          <w:sz w:val="8"/>
          <w:szCs w:val="8"/>
        </w:rPr>
      </w:pPr>
      <w:r>
        <w:rPr>
          <w:rFonts w:ascii="TH Niramit AS" w:hAnsi="TH Niramit AS" w:cs="TH Niramit AS"/>
          <w:sz w:val="32"/>
          <w:szCs w:val="32"/>
          <w:u w:val="single"/>
          <w:cs/>
        </w:rPr>
        <w:lastRenderedPageBreak/>
        <w:t>นาย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 w:rsidRPr="006E0856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  ประธานสภาฯ ได้แจ้งให้ที่ประชุมทราบว่า ตามระเบียบกระทรวงมหาดไทยว่าด้วยข้อบังคับการประชุมสภาท้องถิ่น พ.ศ. </w:t>
      </w:r>
      <w:r w:rsidRPr="006E0856">
        <w:rPr>
          <w:rFonts w:ascii="TH Niramit AS" w:hAnsi="TH Niramit AS" w:cs="TH Niramit AS"/>
          <w:sz w:val="32"/>
          <w:szCs w:val="32"/>
        </w:rPr>
        <w:t>2547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 (ข้อ </w:t>
      </w:r>
      <w:r w:rsidRPr="006E0856">
        <w:rPr>
          <w:rFonts w:ascii="TH Niramit AS" w:hAnsi="TH Niramit AS" w:cs="TH Niramit AS"/>
          <w:sz w:val="32"/>
          <w:szCs w:val="32"/>
        </w:rPr>
        <w:t xml:space="preserve">45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วรรคสาม ประกอบข้อ </w:t>
      </w:r>
      <w:r w:rsidRPr="006E0856">
        <w:rPr>
          <w:rFonts w:ascii="TH Niramit AS" w:hAnsi="TH Niramit AS" w:cs="TH Niramit AS"/>
          <w:sz w:val="32"/>
          <w:szCs w:val="32"/>
        </w:rPr>
        <w:t xml:space="preserve">49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วรรคหนึ่ง) </w:t>
      </w:r>
      <w:proofErr w:type="gramStart"/>
      <w:r w:rsidRPr="006E0856">
        <w:rPr>
          <w:rFonts w:ascii="TH Niramit AS" w:hAnsi="TH Niramit AS" w:cs="TH Niramit AS"/>
          <w:sz w:val="32"/>
          <w:szCs w:val="32"/>
          <w:cs/>
        </w:rPr>
        <w:t>นั้น  ได้กำหนดระยะเวลาในการเสนอคำแปรญัตติไม่น้อยกว่ายี่สิบสี่ชั่วโมง</w:t>
      </w:r>
      <w:proofErr w:type="gramEnd"/>
      <w:r w:rsidRPr="006E0856">
        <w:rPr>
          <w:rFonts w:ascii="TH Niramit AS" w:hAnsi="TH Niramit AS" w:cs="TH Niramit AS"/>
          <w:sz w:val="32"/>
          <w:szCs w:val="32"/>
          <w:cs/>
        </w:rPr>
        <w:t xml:space="preserve"> จึงขอให้สมาชิกสภาองค์การบริหารส่วนตำบลและนายกองค์การบริหารส่วนตำบลหัวเมือง ที่ประสงค์ยื่นคำแปรญัตติ ยื่นเสนอต่อคณะกรรมการแปรญัตติ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ตั้งแต่วันที่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สิงหาคม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ถึง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>
        <w:rPr>
          <w:rFonts w:ascii="TH Niramit AS" w:hAnsi="TH Niramit AS" w:cs="TH Niramit AS"/>
          <w:sz w:val="32"/>
          <w:szCs w:val="32"/>
        </w:rPr>
        <w:t>10</w:t>
      </w:r>
      <w:r w:rsidRPr="006E0856">
        <w:rPr>
          <w:rFonts w:ascii="TH Niramit AS" w:hAnsi="TH Niramit AS" w:cs="TH Niramit AS"/>
          <w:sz w:val="32"/>
          <w:szCs w:val="32"/>
        </w:rPr>
        <w:t xml:space="preserve">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สิงหาคม </w:t>
      </w:r>
      <w:r>
        <w:rPr>
          <w:rFonts w:ascii="TH Niramit AS" w:hAnsi="TH Niramit AS" w:cs="TH Niramit AS"/>
          <w:sz w:val="32"/>
          <w:szCs w:val="32"/>
        </w:rPr>
        <w:t>2564</w:t>
      </w:r>
      <w:r w:rsidRPr="006E0856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(ใน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เวลา  </w:t>
      </w:r>
      <w:r>
        <w:rPr>
          <w:rFonts w:ascii="TH Niramit AS" w:hAnsi="TH Niramit AS" w:cs="TH Niramit AS"/>
          <w:sz w:val="32"/>
          <w:szCs w:val="32"/>
        </w:rPr>
        <w:t>08</w:t>
      </w:r>
      <w:r w:rsidRPr="006E0856">
        <w:rPr>
          <w:rFonts w:ascii="TH Niramit AS" w:hAnsi="TH Niramit AS" w:cs="TH Niramit AS"/>
          <w:sz w:val="32"/>
          <w:szCs w:val="32"/>
        </w:rPr>
        <w:t>.00</w:t>
      </w:r>
      <w:r>
        <w:rPr>
          <w:rFonts w:ascii="TH Niramit AS" w:hAnsi="TH Niramit AS" w:cs="TH Niramit AS"/>
          <w:sz w:val="32"/>
          <w:szCs w:val="32"/>
        </w:rPr>
        <w:t xml:space="preserve"> – 16.30</w:t>
      </w:r>
      <w:r w:rsidRPr="006E0856">
        <w:rPr>
          <w:rFonts w:ascii="TH Niramit AS" w:hAnsi="TH Niramit AS" w:cs="TH Niramit AS"/>
          <w:sz w:val="32"/>
          <w:szCs w:val="32"/>
        </w:rPr>
        <w:t xml:space="preserve"> </w:t>
      </w:r>
      <w:r w:rsidRPr="006E0856">
        <w:rPr>
          <w:rFonts w:ascii="TH Niramit AS" w:hAnsi="TH Niramit AS" w:cs="TH Niramit AS"/>
          <w:sz w:val="32"/>
          <w:szCs w:val="32"/>
          <w:cs/>
        </w:rPr>
        <w:t>น.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  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0856">
        <w:rPr>
          <w:rFonts w:ascii="TH Niramit AS" w:hAnsi="TH Niramit AS" w:cs="TH Niramit AS"/>
          <w:sz w:val="32"/>
          <w:szCs w:val="32"/>
          <w:cs/>
        </w:rPr>
        <w:t xml:space="preserve">ห้องประชุมสภา </w:t>
      </w:r>
      <w:proofErr w:type="spellStart"/>
      <w:r w:rsidRPr="006E0856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6E0856">
        <w:rPr>
          <w:rFonts w:ascii="TH Niramit AS" w:hAnsi="TH Niramit AS" w:cs="TH Niramit AS"/>
          <w:sz w:val="32"/>
          <w:szCs w:val="32"/>
          <w:cs/>
        </w:rPr>
        <w:t xml:space="preserve">หัวเมือง </w:t>
      </w:r>
    </w:p>
    <w:p w:rsidR="00103021" w:rsidRPr="000974D5" w:rsidRDefault="00103021" w:rsidP="00103021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6E0856">
        <w:rPr>
          <w:rFonts w:ascii="TH Niramit AS" w:hAnsi="TH Niramit AS" w:cs="TH Niramit AS"/>
          <w:sz w:val="32"/>
          <w:szCs w:val="32"/>
          <w:cs/>
        </w:rPr>
        <w:tab/>
      </w:r>
      <w:r w:rsidRPr="006E085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มติ</w:t>
      </w:r>
      <w:r w:rsidRPr="006E0856">
        <w:rPr>
          <w:rFonts w:ascii="TH Niramit AS" w:hAnsi="TH Niramit AS" w:cs="TH Niramit A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Pr="001E00F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3.2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การโอนงบประมาณรายจ่ายประจำปีงบประมาณ พ.ศ.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นายสาคร  จิตชู นายก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ได้ตั้งงบประมาณบางโครงการแต่ไม่สามารถดำเนินการได้ และมีงบประมาณบางโครงการมีเงินงบประมาณเหลือจ่าย จึงจะขออนุมัติจากสภาเพื่อโอนงบประมาณไปใช้จ่ายในโครงการ ดังนี้</w:t>
      </w:r>
    </w:p>
    <w:p w:rsidR="00103021" w:rsidRPr="003557CB" w:rsidRDefault="00103021" w:rsidP="00103021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3557CB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โอนลดงบประมาณจากโครงการ/รายการ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ค่าตอบแทนคณะกรรมการการเลือกตั้งฯ 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240,000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proofErr w:type="gramEnd"/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>ค่าใช้จ่ายในการเลือกตั้ง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จำนวน  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260,000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proofErr w:type="gramEnd"/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เงินเดือนพนักงาน </w:t>
      </w:r>
      <w:r w:rsidRPr="00227C0C">
        <w:rPr>
          <w:rFonts w:ascii="TH Niramit AS" w:hAnsi="TH Niramit AS" w:cs="TH Niramit AS" w:hint="cs"/>
          <w:sz w:val="28"/>
          <w:szCs w:val="28"/>
          <w:cs/>
        </w:rPr>
        <w:t>(แผนงานการรักษาความสงบภายใน)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>154,000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103021" w:rsidRPr="00227C0C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4.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โครงการค่าขุดเจาะบ่อบาดาล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>200,000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ค่าตอบแทนสมาชิกสภาองค์กรปกครองส่วนท้องถิ่น   จำนวน  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70,000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proofErr w:type="gramEnd"/>
    </w:p>
    <w:p w:rsidR="00103021" w:rsidRDefault="00103021" w:rsidP="00103021">
      <w:pPr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รวมโอนลด    จำนวน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924,000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p w:rsidR="00103021" w:rsidRPr="00833448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833448">
        <w:rPr>
          <w:rFonts w:ascii="TH Niramit AS" w:hAnsi="TH Niramit AS" w:cs="TH Niramit AS" w:hint="cs"/>
          <w:sz w:val="32"/>
          <w:szCs w:val="32"/>
          <w:u w:val="single"/>
          <w:cs/>
        </w:rPr>
        <w:t>เพื่อโอนไปตั้งจ่ายในโครงการ/รายการซึ่งมีอยู่ในแผนพัฒนาท้องถิ่นเรียบร้อยแล้ว คือ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ค่าจัดซื้อรถบรรทุก(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>ดีเซล)แบบดับเบิ้ล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แค็บ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 xml:space="preserve">854,000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โครงการก่อสร้างร่องระบายน้ำแบบมีฝาปิด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จำนวน  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70,000 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proofErr w:type="gramEnd"/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รวมโอนเพิ่ม   จำนวน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924,000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ดังนั้น จึงขอให้ทางที่ประชุมสภา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ได้ช่วยพิจารณาด้วย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ที่ประชุมได้พิจารณาแล้ว เห็นว่าเป็นโครงการที่มีอยู่ในแผนพัฒนาท้องถิ่นแล้ว และเพื่อเป็นประโยชน์สำหรับการดำเนินงานในกิจการของ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จึงได้ลงมติ</w:t>
      </w:r>
    </w:p>
    <w:p w:rsidR="00103021" w:rsidRPr="00194FE8" w:rsidRDefault="00103021" w:rsidP="0010302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194FE8" w:rsidRDefault="00103021" w:rsidP="00103021">
      <w:pPr>
        <w:jc w:val="thaiDistribute"/>
        <w:rPr>
          <w:rFonts w:ascii="TH Niramit AS" w:hAnsi="TH Niramit AS" w:cs="TH Niramit AS" w:hint="cs"/>
          <w:sz w:val="16"/>
          <w:szCs w:val="16"/>
          <w:cs/>
        </w:rPr>
      </w:pPr>
    </w:p>
    <w:p w:rsidR="00103021" w:rsidRDefault="00103021" w:rsidP="0010302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  <w:t xml:space="preserve">      </w:t>
      </w:r>
      <w:proofErr w:type="gramStart"/>
      <w:r w:rsidRPr="001D01EC">
        <w:rPr>
          <w:rFonts w:ascii="TH Niramit AS" w:hAnsi="TH Niramit AS" w:cs="TH Niramit AS"/>
          <w:b/>
          <w:bCs/>
          <w:sz w:val="32"/>
          <w:szCs w:val="32"/>
        </w:rPr>
        <w:t xml:space="preserve">3.3  </w:t>
      </w:r>
      <w:r w:rsidRPr="001D01EC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เปลี่ยนแปลงคำชี้แจงงบประมาณรายจ่ายประจำปีงบประมาณ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นายสาคร  จิตชู นายก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ได้ตั้งงบประมาณ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โครงการก่อสร้างถนน </w:t>
      </w:r>
      <w:proofErr w:type="spellStart"/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>คสล.</w:t>
      </w:r>
      <w:proofErr w:type="spellEnd"/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หมู่ที่ </w:t>
      </w:r>
      <w:r w:rsidRPr="007723A3">
        <w:rPr>
          <w:rFonts w:ascii="TH Niramit AS" w:hAnsi="TH Niramit AS" w:cs="TH Niramit AS"/>
          <w:b/>
          <w:bCs/>
          <w:sz w:val="32"/>
          <w:szCs w:val="32"/>
        </w:rPr>
        <w:t xml:space="preserve">9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ขนาดกว้าง </w:t>
      </w:r>
      <w:r w:rsidRPr="007723A3"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ยาว </w:t>
      </w:r>
      <w:r w:rsidRPr="007723A3">
        <w:rPr>
          <w:rFonts w:ascii="TH Niramit AS" w:hAnsi="TH Niramit AS" w:cs="TH Niramit AS"/>
          <w:b/>
          <w:bCs/>
          <w:sz w:val="32"/>
          <w:szCs w:val="32"/>
        </w:rPr>
        <w:t xml:space="preserve">187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หนา </w:t>
      </w:r>
      <w:r w:rsidRPr="007723A3">
        <w:rPr>
          <w:rFonts w:ascii="TH Niramit AS" w:hAnsi="TH Niramit AS" w:cs="TH Niramit AS"/>
          <w:b/>
          <w:bCs/>
          <w:sz w:val="32"/>
          <w:szCs w:val="32"/>
        </w:rPr>
        <w:t xml:space="preserve">0.15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เมตร หรือมีพื้นที่ไม่น้อยกว่า </w:t>
      </w:r>
      <w:r w:rsidRPr="007723A3">
        <w:rPr>
          <w:rFonts w:ascii="TH Niramit AS" w:hAnsi="TH Niramit AS" w:cs="TH Niramit AS"/>
          <w:b/>
          <w:bCs/>
          <w:sz w:val="32"/>
          <w:szCs w:val="32"/>
        </w:rPr>
        <w:t xml:space="preserve">561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ตารางเมตร จุดเริ่มต้นบริเวณสวนนายณรงค์ ทองประไพ จุดสิ้นสุดบริเวณสวนนาย</w:t>
      </w:r>
      <w:proofErr w:type="spellStart"/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>สฤษดิ์</w:t>
      </w:r>
      <w:proofErr w:type="spellEnd"/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กุมารแก้ว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723A3">
        <w:rPr>
          <w:rFonts w:ascii="TH Niramit AS" w:hAnsi="TH Niramit AS" w:cs="TH Niramit AS" w:hint="cs"/>
          <w:sz w:val="32"/>
          <w:szCs w:val="32"/>
          <w:u w:val="single"/>
          <w:cs/>
        </w:rPr>
        <w:t>แต่เนื่องจากพื้นที่ที่จะดำเนินการก่อสร้างยังไม่มีเอกสารสิทธิ์และเป็นพื้นที่ลำเหมืองสาธารณเก่า เกรงว่าจะดำเนินการไม่ได้และส่งผลให้โครงการมีปัญหา จึงขออนุมัติจากสภาท้องถิ่น ขอเปลี่ยนแปลงคำชี้แจงพื้นที่ที่จะดำเนินการก่อสร้างเป็น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723A3">
        <w:rPr>
          <w:rFonts w:ascii="TH Niramit AS" w:hAnsi="TH Niramit AS" w:cs="TH Niramit AS" w:hint="cs"/>
          <w:b/>
          <w:bCs/>
          <w:sz w:val="32"/>
          <w:szCs w:val="32"/>
          <w:cs/>
        </w:rPr>
        <w:t>จุดเริ่มต้นบริเวณที่นานายสมบูรณ์ ทองประไพ จุดสิ้นสุดบริเวณที่นานายสุธรรม จิตชู โดยที่ขนาดและปริมาณงานยังคงเดิม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จึงขอให้สภา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พิจารณา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เห็นว่าโครงการเดิมมีปัญหาในพื้นที่ก่อสร้าง และโครงการใหม่มีบรรจุอยู่ในแผนพัฒนาท้องถิ่นแล้ว และสามารถดำเนินการได้ จึงได้ลงมติ</w:t>
      </w: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194FE8" w:rsidRDefault="00103021" w:rsidP="00103021">
      <w:pPr>
        <w:jc w:val="thaiDistribute"/>
        <w:rPr>
          <w:rFonts w:ascii="TH Niramit AS" w:hAnsi="TH Niramit AS" w:cs="TH Niramit AS"/>
          <w:sz w:val="14"/>
          <w:szCs w:val="14"/>
        </w:rPr>
      </w:pPr>
    </w:p>
    <w:p w:rsidR="00103021" w:rsidRDefault="00103021" w:rsidP="00103021">
      <w:pPr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3.4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การจ่ายเงินสะสม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นายสาคร  จิตชู นายก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>หัวเมือง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ได้รับหนังสือจากบ้านหัวเมือง หมู่ที่ </w:t>
      </w:r>
      <w:r>
        <w:rPr>
          <w:rFonts w:ascii="TH Niramit AS" w:hAnsi="TH Niramit AS" w:cs="TH Niramit AS"/>
          <w:sz w:val="32"/>
          <w:szCs w:val="32"/>
        </w:rPr>
        <w:t xml:space="preserve">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ว่าได้รับความเดือดร้อนจากน้ำท่วมขังบริเวณถนนบ้านหัวเมืองด้านทิศตะวันออก เมื่อเวลาฝนตกจะไม่มีท่อระบายน้ำเพื่อระบายน้ำไปยังร่องระบายน้ำด้านตะวันตก ซึ่ง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ไม่ได้ตั้งงบประมาณไว้นั้น จึงขอจ่ายเงินสะสมเพื่อดำเนินงานโครงการวางท่อ </w:t>
      </w:r>
      <w:r>
        <w:rPr>
          <w:rFonts w:ascii="TH Niramit AS" w:hAnsi="TH Niramit AS" w:cs="TH Niramit AS"/>
          <w:sz w:val="32"/>
          <w:szCs w:val="32"/>
        </w:rPr>
        <w:t>PVC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ขนาดเส้นผ่าศูนย์กลาง </w:t>
      </w:r>
      <w:r>
        <w:rPr>
          <w:rFonts w:ascii="TH Niramit AS" w:hAnsi="TH Niramit AS" w:cs="TH Niramit AS"/>
          <w:sz w:val="32"/>
          <w:szCs w:val="32"/>
        </w:rPr>
        <w:t xml:space="preserve">6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นิ้ว พร้อมบ่อพักขนาด </w:t>
      </w:r>
      <w:r>
        <w:rPr>
          <w:rFonts w:ascii="TH Niramit AS" w:hAnsi="TH Niramit AS" w:cs="TH Niramit AS"/>
          <w:sz w:val="32"/>
          <w:szCs w:val="32"/>
        </w:rPr>
        <w:t xml:space="preserve">0.40 X 0.40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เมตร จำนวน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บ่อ งบประมาณ </w:t>
      </w:r>
      <w:r>
        <w:rPr>
          <w:rFonts w:ascii="TH Niramit AS" w:hAnsi="TH Niramit AS" w:cs="TH Niramit AS"/>
          <w:sz w:val="32"/>
          <w:szCs w:val="32"/>
        </w:rPr>
        <w:t xml:space="preserve">71,400 </w:t>
      </w:r>
      <w:r>
        <w:rPr>
          <w:rFonts w:ascii="TH Niramit AS" w:hAnsi="TH Niramit AS" w:cs="TH Niramit AS" w:hint="cs"/>
          <w:sz w:val="32"/>
          <w:szCs w:val="32"/>
          <w:cs/>
        </w:rPr>
        <w:t>บาท เพื่อแก้ไขปัญหาดังกล่าวต่อไป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ที่ประชุมได้พิจารณาแล้ว เห็นว่ามีความจำเป็นในการแก้ไขปัญหาความเดือดร้อนของประชาชน จึงได้ลงมติ</w:t>
      </w: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194FE8" w:rsidRDefault="00103021" w:rsidP="00103021">
      <w:pPr>
        <w:jc w:val="thaiDistribute"/>
        <w:rPr>
          <w:rFonts w:ascii="TH Niramit AS" w:hAnsi="TH Niramit AS" w:cs="TH Niramit AS" w:hint="cs"/>
          <w:sz w:val="14"/>
          <w:szCs w:val="14"/>
        </w:rPr>
      </w:pP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  <w:proofErr w:type="gramStart"/>
      <w:r w:rsidRPr="00851FCE"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.5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การพิจารณาให้ความเห็นชอบการขออนุญาตดูดทรายในแม่น้ำยม</w:t>
      </w:r>
      <w:proofErr w:type="gramEnd"/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ได้แจ้งให้ที่ประชุมทราบว่า มีผู้ขอต่อใบ</w:t>
      </w:r>
    </w:p>
    <w:p w:rsidR="00103021" w:rsidRPr="00CD6259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อนุญาตดูดทราย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รายนางพลับพลึง พุ่มพวง ซึ่งขออนุญาตดูดทรายในแม่น้ำยม พื้นที่หมู่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ซึ่งทางสำนักงานที่ดินจังหวัดแพร่ สาขาสอง มีหนังสือให้เรื่องดังกล่าวต้องผ่านความเห็นชอบจากสภาองค์การบริหารส่วนตำบลหัวเมืองก่อนนั้น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ซึ่งทางองค์การบริหารส่วนตำบลหัวเมืองได้แจ้งให้ทางหมู่บ้านทำ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>การประชาคมในเรื่องดังกล่าว  และทางหมู่บ้านวังฟ่อน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ได้ทำการประชาคมแล้ว และแจ้งตอบกลับมาว่าทางหมู่บ้านไม่ขัดข้อง และยินยอมให้ทำการดูดทรายในพื้นที่ต่อไปได้ ดังนั้นจึงขอให้ที่ประชุมลงมติ </w:t>
      </w:r>
    </w:p>
    <w:p w:rsidR="00103021" w:rsidRPr="009B3942" w:rsidRDefault="00103021" w:rsidP="00103021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103021" w:rsidRPr="001D01EC" w:rsidRDefault="00103021" w:rsidP="0010302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103021" w:rsidRPr="001D01EC" w:rsidRDefault="00103021" w:rsidP="00103021">
      <w:pPr>
        <w:ind w:left="1843" w:hanging="403"/>
        <w:rPr>
          <w:rFonts w:ascii="TH Niramit AS" w:hAnsi="TH Niramit AS" w:cs="TH Niramit AS" w:hint="cs"/>
          <w:b/>
          <w:bCs/>
          <w:sz w:val="32"/>
          <w:szCs w:val="32"/>
          <w:cs/>
        </w:rPr>
      </w:pP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3.6</w:t>
      </w:r>
      <w:r w:rsidRPr="001D01EC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1D01EC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ขอรับการสนับสนุนงบประมาณจากโครงการเศรษฐกิจฐานราก</w:t>
      </w:r>
      <w:proofErr w:type="gramEnd"/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ได้แจ้งเรื่องการส่งโครงการเพื่อขอรับการสนับสนุนจากรองนายกรัฐมนตรี (พลเอกประวิตร วงศ์สุวรรณ) คือโครงการก่อสร้างถนนคอนกรีตเสริมเหล็กลำเหมืองกลาง และโครงการก่อสร้างถนนจากประปาหมู่ </w:t>
      </w:r>
      <w:r>
        <w:rPr>
          <w:rFonts w:ascii="TH Niramit AS" w:hAnsi="TH Niramit AS" w:cs="TH Niramit AS"/>
          <w:sz w:val="32"/>
          <w:szCs w:val="32"/>
        </w:rPr>
        <w:t xml:space="preserve">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ถึงป่าช้าบ้านหัวเมือง </w:t>
      </w:r>
    </w:p>
    <w:p w:rsidR="00103021" w:rsidRPr="005A56C2" w:rsidRDefault="00103021" w:rsidP="00103021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103021" w:rsidRDefault="00103021" w:rsidP="00103021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103021" w:rsidRPr="00194FE8" w:rsidRDefault="00103021" w:rsidP="00103021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103021" w:rsidRDefault="00103021" w:rsidP="00103021">
      <w:pPr>
        <w:numPr>
          <w:ilvl w:val="1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การจัดตั้งศูนย์กักตัว/พักคอย ผู้ป่วยโควิด-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19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กรณี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LQ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/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CI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/ </w:t>
      </w:r>
      <w:r>
        <w:rPr>
          <w:rFonts w:ascii="TH Niramit AS" w:hAnsi="TH Niramit AS" w:cs="TH Niramit AS"/>
          <w:b/>
          <w:bCs/>
          <w:sz w:val="32"/>
          <w:szCs w:val="32"/>
        </w:rPr>
        <w:t>HI</w:t>
      </w:r>
    </w:p>
    <w:p w:rsidR="00103021" w:rsidRDefault="00103021" w:rsidP="00103021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ได้แจ้งให้ที่ประชุมทราบว่า ตามที่ผู้ว่าราชการ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จังหวัดแพร่และนายอำเภอสอง ได้ให้ทาง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จัดตั้งศูนย์ </w:t>
      </w:r>
      <w:proofErr w:type="gramStart"/>
      <w:r w:rsidRPr="005A56C2">
        <w:rPr>
          <w:rFonts w:ascii="TH Niramit AS" w:hAnsi="TH Niramit AS" w:cs="TH Niramit AS"/>
          <w:sz w:val="32"/>
          <w:szCs w:val="32"/>
        </w:rPr>
        <w:t xml:space="preserve">LQ </w:t>
      </w:r>
      <w:r w:rsidRPr="005A56C2"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Pr="005A56C2">
        <w:rPr>
          <w:rFonts w:ascii="TH Niramit AS" w:hAnsi="TH Niramit AS" w:cs="TH Niramit AS"/>
          <w:sz w:val="32"/>
          <w:szCs w:val="32"/>
        </w:rPr>
        <w:t xml:space="preserve">CI </w:t>
      </w:r>
      <w:r w:rsidRPr="005A56C2"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Pr="005A56C2">
        <w:rPr>
          <w:rFonts w:ascii="TH Niramit AS" w:hAnsi="TH Niramit AS" w:cs="TH Niramit AS"/>
          <w:sz w:val="32"/>
          <w:szCs w:val="32"/>
        </w:rPr>
        <w:t>HI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นั้น บัดนี้ ทาง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ได้ดำเนินการแล้ว แต่ติดปัญหาการเบิกจ่าย กรณี </w:t>
      </w:r>
      <w:r>
        <w:rPr>
          <w:rFonts w:ascii="TH Niramit AS" w:hAnsi="TH Niramit AS" w:cs="TH Niramit AS"/>
          <w:sz w:val="32"/>
          <w:szCs w:val="32"/>
        </w:rPr>
        <w:t xml:space="preserve">community isolation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ซึ่งทางโรงพยาบาล หรือโรงพยาบาลสนาม ได้เบิกจ่ายจากสำนักงาน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สป.สช.</w:t>
      </w:r>
      <w:proofErr w:type="spellEnd"/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ไปแล้ว </w:t>
      </w:r>
      <w:r>
        <w:rPr>
          <w:rFonts w:ascii="TH Niramit AS" w:hAnsi="TH Niramit AS" w:cs="TH Niramit AS"/>
          <w:sz w:val="32"/>
          <w:szCs w:val="32"/>
        </w:rPr>
        <w:t xml:space="preserve">14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วัน หากให้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อปท.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เบิกจ่ายอีก จะเป็นการเบิกซ้ำซ้อน จึงขอศึกษาดูระเบียบให้ชัดเจนก่อน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นายชัยฤกษ์  ยะ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ปะนันท์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ปลัดอำเภอสอง ได้เสนอข้อหารือกรณีการจัดตั้งศูนย์ </w:t>
      </w:r>
      <w:r>
        <w:rPr>
          <w:rFonts w:ascii="TH Niramit AS" w:hAnsi="TH Niramit AS" w:cs="TH Niramit AS"/>
          <w:sz w:val="32"/>
          <w:szCs w:val="32"/>
        </w:rPr>
        <w:t xml:space="preserve">CI </w:t>
      </w:r>
      <w:r>
        <w:rPr>
          <w:rFonts w:ascii="TH Niramit AS" w:hAnsi="TH Niramit AS" w:cs="TH Niramit AS" w:hint="cs"/>
          <w:sz w:val="32"/>
          <w:szCs w:val="32"/>
          <w:cs/>
        </w:rPr>
        <w:t>ว่าจะจัดตั้งได้หรือไม่ จะใช้สถานที่ตรงไหน และจะเบิกค่าใช้จ่ายได้หรือไม่ ซึ่งในที่ประชุมได้แสดงความคิดเห็นกันพอสมควร และยังหาข้อสรุปที่ชัดเจนไม่ได้ จึงขอดูสถานการณ์ต่างๆไปก่อนว่าจะมีผลกระทบอะไรหรือไม่</w:t>
      </w:r>
    </w:p>
    <w:p w:rsidR="00103021" w:rsidRPr="009159F2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103021" w:rsidRPr="002119B2" w:rsidRDefault="00103021" w:rsidP="00103021">
      <w:pPr>
        <w:jc w:val="thaiDistribute"/>
        <w:rPr>
          <w:rFonts w:ascii="TH Niramit AS" w:hAnsi="TH Niramit AS" w:cs="TH Niramit AS" w:hint="cs"/>
          <w:sz w:val="18"/>
          <w:szCs w:val="18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</w:p>
    <w:p w:rsidR="00103021" w:rsidRPr="009E328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นายสมพล  พุ่มพวง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กำนันตำบลหัวเมือง แจ้งเรื่องการขอรับการสนับสนุนงบประมาณในการขุดลอกห้วยเคียน เพื่อรองรับโครงการยมหลง</w:t>
      </w:r>
    </w:p>
    <w:p w:rsidR="00103021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นายชัยฤกษ์ ยะ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ปะนันท์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ปลัดอำเภอสอง แจ้งเรื่องการจัดตั้งหมู่บ้านนี้ไม่มีโควิด-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19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(หมู่บ้านสีฟ้า) 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</w:t>
      </w:r>
      <w:proofErr w:type="gramEnd"/>
    </w:p>
    <w:p w:rsidR="00103021" w:rsidRDefault="00103021" w:rsidP="00103021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นางรัตนา  ธรรมจักร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ผอ.รพ.สต.หัวเมือง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แจ้งเรื่องการเตรียมความพร้อมรองรับการ</w:t>
      </w:r>
    </w:p>
    <w:p w:rsidR="00103021" w:rsidRDefault="00103021" w:rsidP="001030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เดินทางกลับภูมิลำเนาของประชาชนในตำบลหัวเมือง หากมีการติดต่อจากญาติๆ ก็ขอให้แจ้งประสานกับทาง รพ.สต. ด้วย</w:t>
      </w:r>
    </w:p>
    <w:p w:rsidR="00103021" w:rsidRPr="004D33DD" w:rsidRDefault="00103021" w:rsidP="00103021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แจ้งเรื่องคณะ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อบจ.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แพร่ จะได้มาทอดผ้าป่าข้าวสารที่วัดวังฟ่อน เพื่อถวายให้กับโรงเรียนวังฟ่อนวิทยา เนื่องในโอกาสวันแม่แห่งชาติ ในวันที่ </w:t>
      </w:r>
      <w:r>
        <w:rPr>
          <w:rFonts w:ascii="TH Niramit AS" w:hAnsi="TH Niramit AS" w:cs="TH Niramit AS"/>
          <w:sz w:val="32"/>
          <w:szCs w:val="32"/>
        </w:rPr>
        <w:t xml:space="preserve">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สิงหาคม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เวลา </w:t>
      </w:r>
      <w:r>
        <w:rPr>
          <w:rFonts w:ascii="TH Niramit AS" w:hAnsi="TH Niramit AS" w:cs="TH Niramit AS"/>
          <w:sz w:val="32"/>
          <w:szCs w:val="32"/>
        </w:rPr>
        <w:t xml:space="preserve">10.00 </w:t>
      </w:r>
      <w:r>
        <w:rPr>
          <w:rFonts w:ascii="TH Niramit AS" w:hAnsi="TH Niramit AS" w:cs="TH Niramit AS" w:hint="cs"/>
          <w:sz w:val="32"/>
          <w:szCs w:val="32"/>
          <w:cs/>
        </w:rPr>
        <w:t>น. จึงขอเชิญทุกท่านเข้าร่วมกิจกรรมโดยพร้อมเพรียงกันด้วย</w:t>
      </w:r>
    </w:p>
    <w:p w:rsidR="00103021" w:rsidRPr="00194FE8" w:rsidRDefault="00103021" w:rsidP="00103021">
      <w:pPr>
        <w:rPr>
          <w:rFonts w:ascii="TH Niramit AS" w:hAnsi="TH Niramit AS" w:cs="TH Niramit AS"/>
          <w:b/>
          <w:bCs/>
          <w:sz w:val="10"/>
          <w:szCs w:val="10"/>
        </w:rPr>
      </w:pPr>
    </w:p>
    <w:p w:rsidR="00103021" w:rsidRDefault="00103021" w:rsidP="00103021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ปิดประช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ุมเวลา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6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103021" w:rsidRPr="00194FE8" w:rsidRDefault="00103021" w:rsidP="00103021">
      <w:pPr>
        <w:rPr>
          <w:rFonts w:ascii="TH Niramit AS" w:hAnsi="TH Niramit AS" w:cs="TH Niramit AS"/>
          <w:sz w:val="14"/>
          <w:szCs w:val="14"/>
        </w:rPr>
      </w:pPr>
    </w:p>
    <w:p w:rsidR="00103021" w:rsidRPr="00851FCE" w:rsidRDefault="00103021" w:rsidP="0010302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103021" w:rsidRPr="00851FCE" w:rsidRDefault="00103021" w:rsidP="0010302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851FCE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103021" w:rsidRPr="00522A45" w:rsidRDefault="00103021" w:rsidP="00103021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พุ่มพวง  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3021" w:rsidRPr="00522A45" w:rsidRDefault="00103021" w:rsidP="00103021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</w:t>
      </w:r>
      <w:proofErr w:type="spellStart"/>
      <w:r w:rsidRPr="00522A45">
        <w:rPr>
          <w:rFonts w:ascii="TH Niramit AS" w:hAnsi="TH Niramit AS" w:cs="TH Niramit AS"/>
          <w:sz w:val="32"/>
          <w:szCs w:val="32"/>
          <w:cs/>
        </w:rPr>
        <w:t>นางวริศรา</w:t>
      </w:r>
      <w:proofErr w:type="spellEnd"/>
      <w:r w:rsidRPr="00522A45">
        <w:rPr>
          <w:rFonts w:ascii="TH Niramit AS" w:hAnsi="TH Niramit AS" w:cs="TH Niramit AS"/>
          <w:sz w:val="32"/>
          <w:szCs w:val="32"/>
          <w:cs/>
        </w:rPr>
        <w:t xml:space="preserve">  พุ่มพวง)</w:t>
      </w:r>
    </w:p>
    <w:p w:rsidR="00103021" w:rsidRPr="00522A45" w:rsidRDefault="00103021" w:rsidP="00103021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3021" w:rsidRPr="009E328D" w:rsidRDefault="00103021" w:rsidP="00103021">
      <w:pPr>
        <w:pStyle w:val="a3"/>
        <w:rPr>
          <w:rFonts w:ascii="TH Niramit AS" w:hAnsi="TH Niramit AS" w:cs="TH Niramit AS"/>
          <w:sz w:val="8"/>
          <w:szCs w:val="8"/>
        </w:rPr>
      </w:pPr>
    </w:p>
    <w:p w:rsidR="00103021" w:rsidRPr="00522A45" w:rsidRDefault="00103021" w:rsidP="00103021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ศรี เทพบุญเรือง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3021" w:rsidRPr="00522A45" w:rsidRDefault="00103021" w:rsidP="00103021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103021" w:rsidRPr="00522A45" w:rsidRDefault="00103021" w:rsidP="00103021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3021" w:rsidRPr="009E328D" w:rsidRDefault="00103021" w:rsidP="00103021">
      <w:pPr>
        <w:pStyle w:val="a3"/>
        <w:rPr>
          <w:rFonts w:ascii="TH Niramit AS" w:hAnsi="TH Niramit AS" w:cs="TH Niramit AS"/>
          <w:sz w:val="8"/>
          <w:szCs w:val="8"/>
        </w:rPr>
      </w:pPr>
    </w:p>
    <w:p w:rsidR="00103021" w:rsidRPr="00522A45" w:rsidRDefault="00103021" w:rsidP="00103021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จันทร์ทอง สมบูรณ์    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3021" w:rsidRPr="00522A45" w:rsidRDefault="00103021" w:rsidP="00103021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(นางจันทร์ทอง  สมบูรณ์)</w:t>
      </w: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3021" w:rsidRPr="009E328D" w:rsidRDefault="00103021" w:rsidP="00103021">
      <w:pPr>
        <w:pStyle w:val="a3"/>
        <w:rPr>
          <w:rFonts w:ascii="TH Niramit AS" w:hAnsi="TH Niramit AS" w:cs="TH Niramit AS"/>
          <w:sz w:val="8"/>
          <w:szCs w:val="8"/>
        </w:rPr>
      </w:pPr>
    </w:p>
    <w:p w:rsidR="00103021" w:rsidRPr="001C6F55" w:rsidRDefault="00103021" w:rsidP="00103021">
      <w:pPr>
        <w:pStyle w:val="a3"/>
        <w:rPr>
          <w:rFonts w:ascii="TH Niramit AS" w:hAnsi="TH Niramit AS" w:cs="TH Niramit AS"/>
          <w:sz w:val="8"/>
          <w:szCs w:val="8"/>
        </w:rPr>
      </w:pPr>
    </w:p>
    <w:p w:rsidR="00103021" w:rsidRPr="00851FCE" w:rsidRDefault="00103021" w:rsidP="00103021">
      <w:pPr>
        <w:pStyle w:val="a3"/>
        <w:ind w:left="2160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ประสิทธิ์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3021" w:rsidRPr="00851FCE" w:rsidRDefault="00103021" w:rsidP="00103021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  <w:cs/>
        </w:rPr>
        <w:t xml:space="preserve">  (นาย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</w:p>
    <w:p w:rsidR="00103021" w:rsidRDefault="00103021" w:rsidP="00103021">
      <w:pPr>
        <w:pStyle w:val="a3"/>
        <w:rPr>
          <w:rFonts w:ascii="TH Niramit AS" w:hAnsi="TH Niramit AS" w:cs="TH Niramit AS"/>
          <w:sz w:val="32"/>
          <w:szCs w:val="32"/>
        </w:rPr>
      </w:pPr>
    </w:p>
    <w:p w:rsidR="00A42019" w:rsidRDefault="00A42019"/>
    <w:sectPr w:rsidR="00A42019" w:rsidSect="00A4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CB1"/>
    <w:multiLevelType w:val="multilevel"/>
    <w:tmpl w:val="DC66F6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7"/>
      <w:numFmt w:val="decimal"/>
      <w:isLgl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03021"/>
    <w:rsid w:val="00103021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2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4">
    <w:name w:val="heading 4"/>
    <w:basedOn w:val="a"/>
    <w:next w:val="a"/>
    <w:link w:val="40"/>
    <w:qFormat/>
    <w:rsid w:val="00103021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103021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103021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103021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103021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103021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2022-05-20T02:48:00Z</dcterms:created>
  <dcterms:modified xsi:type="dcterms:W3CDTF">2022-05-20T02:51:00Z</dcterms:modified>
</cp:coreProperties>
</file>