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4C" w:rsidRPr="0022711F" w:rsidRDefault="0092514C" w:rsidP="0092514C">
      <w:pPr>
        <w:pStyle w:val="8"/>
        <w:rPr>
          <w:rFonts w:ascii="TH SarabunIT๙" w:hAnsi="TH SarabunIT๙" w:cs="TH SarabunIT๙"/>
        </w:rPr>
      </w:pPr>
      <w:r w:rsidRPr="0022711F">
        <w:rPr>
          <w:rFonts w:ascii="TH SarabunIT๙" w:hAnsi="TH SarabunIT๙" w:cs="TH SarabunIT๙"/>
          <w:cs/>
        </w:rPr>
        <w:t>บันทึกการประชุมสภาองค์การบริหารส่วนตำบลหัวเมือง</w:t>
      </w:r>
    </w:p>
    <w:p w:rsidR="0092514C" w:rsidRPr="0022711F" w:rsidRDefault="0092514C" w:rsidP="009251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proofErr w:type="gramStart"/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2565 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proofErr w:type="gramEnd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</w:p>
    <w:p w:rsidR="0092514C" w:rsidRPr="0022711F" w:rsidRDefault="0092514C" w:rsidP="009251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ีน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าคม   25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65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proofErr w:type="gramStart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09.30</w:t>
      </w:r>
      <w:proofErr w:type="gramEnd"/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92514C" w:rsidRPr="0022711F" w:rsidRDefault="0092514C" w:rsidP="009251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ห้องประชุมองค์การบริหารส่วนตำบลหัวเมือง</w:t>
      </w:r>
    </w:p>
    <w:p w:rsidR="0092514C" w:rsidRDefault="0092514C" w:rsidP="0092514C">
      <w:pPr>
        <w:jc w:val="center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</w:rPr>
        <w:t>**********************************</w:t>
      </w:r>
    </w:p>
    <w:p w:rsidR="0092514C" w:rsidRPr="0022711F" w:rsidRDefault="0092514C" w:rsidP="009251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24"/>
        <w:gridCol w:w="2126"/>
        <w:gridCol w:w="2255"/>
        <w:gridCol w:w="1294"/>
      </w:tblGrid>
      <w:tr w:rsidR="0092514C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24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5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94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14C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824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นายอรรถ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จิตชู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นายบุญทัน  ใจเอิบ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นายสัญญา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ดาวดึงษ์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นายทองดี  หนองซิว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นายวุฒิชัย  เครือจันทร์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นายสวาท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มาลูน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พักต์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วงสกุล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อมฤติ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ยงค์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นายมิตรชัย  เกมแก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รแมน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ธัญญา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 พรมเสน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นางจันทร์ทอง  สมบูรณ์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ขัดสม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นายอิทธิชัย  เครือ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ออน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ว่าที่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ร.ต.ป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นาท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ตนาวรรณ์</w:t>
            </w:r>
            <w:proofErr w:type="spellEnd"/>
          </w:p>
        </w:tc>
        <w:tc>
          <w:tcPr>
            <w:tcW w:w="212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55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อรรถ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จิตชู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บุญทัน  ใจเอิบ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สัญญา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ดาวดึงษ์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  หนองซิว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วุฒิชัย  เครือจันทร์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สวาท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มาลูน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พักต์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วงสกุล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อมฤติ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ยงค์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มิตรชัย  เกมแก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รแมน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ธัญญา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  พรมเสน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จันทร์ทอง  สมบูรณ์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  ขัดสม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อิทธิชัย  เครือ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ออน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ปนาท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ตนาวรรณ์</w:t>
            </w:r>
            <w:proofErr w:type="spellEnd"/>
          </w:p>
        </w:tc>
        <w:tc>
          <w:tcPr>
            <w:tcW w:w="1294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514C" w:rsidRPr="0022711F" w:rsidRDefault="0092514C" w:rsidP="0092514C">
      <w:pPr>
        <w:rPr>
          <w:rFonts w:ascii="TH SarabunIT๙" w:hAnsi="TH SarabunIT๙" w:cs="TH SarabunIT๙"/>
          <w:sz w:val="16"/>
          <w:szCs w:val="16"/>
        </w:rPr>
      </w:pP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2824"/>
        <w:gridCol w:w="2126"/>
        <w:gridCol w:w="2268"/>
        <w:gridCol w:w="1276"/>
      </w:tblGrid>
      <w:tr w:rsidR="0092514C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24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14C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711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824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711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2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711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268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2711F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92514C" w:rsidRPr="0022711F" w:rsidRDefault="0092514C" w:rsidP="0092514C">
      <w:pPr>
        <w:pStyle w:val="3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92514C" w:rsidRPr="0022711F" w:rsidRDefault="0092514C" w:rsidP="0092514C">
      <w:pPr>
        <w:pStyle w:val="3"/>
        <w:jc w:val="left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126"/>
        <w:gridCol w:w="2268"/>
        <w:gridCol w:w="1276"/>
      </w:tblGrid>
      <w:tr w:rsidR="0092514C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14C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11</w:t>
            </w:r>
          </w:p>
        </w:tc>
        <w:tc>
          <w:tcPr>
            <w:tcW w:w="2835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นายสมพล  พุ่มพวง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วงศ์ยนต์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นายชูชาติ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สาร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รัญช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ภัค  ทองประไพ</w:t>
            </w:r>
          </w:p>
          <w:p w:rsidR="0092514C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นางสมทรง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จิมา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โลกคำลือ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นายมานพ  วังสิงห์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ช่างทองเก่ง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นายพินิจ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บุผา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สวัสดิ์  พริบไหว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อนุชา  เชียงสา</w:t>
            </w:r>
          </w:p>
        </w:tc>
        <w:tc>
          <w:tcPr>
            <w:tcW w:w="212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หัวเมือง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ครูโรงเรียนบ้านวังฟ่อน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เจ้าพนักงานป้องกันฯ</w:t>
            </w:r>
          </w:p>
        </w:tc>
        <w:tc>
          <w:tcPr>
            <w:tcW w:w="2268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สมพล  พุ่มพวง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วงศ์ยนต์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ชูชาติ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สาร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รัญช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ภัค  ทองประไพ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สมทรง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จิมา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โลกคำลือ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มานพ  วังสิงห์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ช่างทองเก่ง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พินิจ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บุผา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วัสดิ์  พริบไหว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อนุชา  เชียงสา</w:t>
            </w:r>
          </w:p>
        </w:tc>
        <w:tc>
          <w:tcPr>
            <w:tcW w:w="1276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514C" w:rsidRDefault="0092514C" w:rsidP="0092514C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92514C" w:rsidRPr="00431498" w:rsidRDefault="0092514C" w:rsidP="0092514C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126"/>
        <w:gridCol w:w="2268"/>
        <w:gridCol w:w="1276"/>
      </w:tblGrid>
      <w:tr w:rsidR="0092514C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514C" w:rsidRPr="0022711F" w:rsidTr="00203DC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835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นายอินจันทร์  ผิวอ่อน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วรา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ยุทธ์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นันต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นายวิเทียน  อุดม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สิทธิชัย  วังลึก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นายเดช  ยี่ดวง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นายประสิทธิ์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จิตพยัค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นางเรียมน้อย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กาศ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นางสมคิด  ฟูคำมี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นางรัตนา  ธรรมจักร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นายจิรายุทธ์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สิบเจ็ด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นายอำพล  โสภา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นายปิย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มั่นคง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นายรังสรรค์  จินายะ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นางสุดพรรษา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บุผา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นางวิภาดา  ผ่องพันธุ์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นางศศิธร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โกศล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มณีนัตน์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รัต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นชม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นางบุษบากร  เลิศประเสริฐ</w:t>
            </w:r>
          </w:p>
        </w:tc>
        <w:tc>
          <w:tcPr>
            <w:tcW w:w="2126" w:type="dxa"/>
          </w:tcPr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 ต.หัวเมือง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ผู้ใหญ่บ้าน หมู่ </w:t>
            </w:r>
            <w:r w:rsidRPr="0022711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ผอ.รร.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บ้านหนองเสี้ยว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ผอ.รพ.สต.วังฟ่อน</w:t>
            </w:r>
          </w:p>
          <w:p w:rsidR="0092514C" w:rsidRPr="0022711F" w:rsidRDefault="0092514C" w:rsidP="00203D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ผอ.รพ.สต.หัวเมือง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ผอ.กองสาธารณสุขฯ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นักพัฒนาชุมชนฯ</w:t>
            </w:r>
          </w:p>
          <w:p w:rsidR="0092514C" w:rsidRDefault="0092514C" w:rsidP="00203DC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proofErr w:type="spellStart"/>
            <w:r w:rsidRPr="007D65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นวก.</w:t>
            </w:r>
            <w:proofErr w:type="spellEnd"/>
            <w:r w:rsidRPr="007D65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ส่งเสริมการเกษตร</w:t>
            </w:r>
          </w:p>
          <w:p w:rsidR="0092514C" w:rsidRPr="007D654D" w:rsidRDefault="0092514C" w:rsidP="00203DC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สารวัตรกำนัน</w:t>
            </w:r>
          </w:p>
        </w:tc>
        <w:tc>
          <w:tcPr>
            <w:tcW w:w="2268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อินจันทร์  ผิวอ่อน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วรา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ยุทธ์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นันต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</w:t>
            </w: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ะ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แก้ว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วิเทียน  อุดม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สิทธิชัย  วังลึก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เดช  ยี่ดวง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ประสิทธิ์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จิตพยัค</w:t>
            </w:r>
            <w:proofErr w:type="spellEnd"/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เรียมน้อย  </w:t>
            </w:r>
            <w:proofErr w:type="spellStart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กาศ</w:t>
            </w:r>
            <w:proofErr w:type="spellEnd"/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เกษม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ฟูคำมี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711F">
              <w:rPr>
                <w:rFonts w:ascii="TH SarabunIT๙" w:hAnsi="TH SarabunIT๙" w:cs="TH SarabunIT๙"/>
                <w:sz w:val="32"/>
                <w:szCs w:val="32"/>
                <w:cs/>
              </w:rPr>
              <w:t>รัตนา  ธรรมจักร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จิรายุทธ์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สิบเจ็ด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อำพล  โสภา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มั่นคง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รังสรรค์  จินายะ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สุดพรรษา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บุผา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วิภาดา  ผ่องพันธุ์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ศศิธร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โกศล</w:t>
            </w:r>
          </w:p>
          <w:p w:rsidR="0092514C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มณีนัตน์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รัต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นชม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</w:t>
            </w:r>
          </w:p>
          <w:p w:rsidR="0092514C" w:rsidRPr="0022711F" w:rsidRDefault="0092514C" w:rsidP="00203DC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บุษบากร  เลิศประเสริฐ</w:t>
            </w:r>
          </w:p>
        </w:tc>
        <w:tc>
          <w:tcPr>
            <w:tcW w:w="1276" w:type="dxa"/>
          </w:tcPr>
          <w:p w:rsidR="0092514C" w:rsidRPr="0022711F" w:rsidRDefault="0092514C" w:rsidP="00203D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2514C" w:rsidRDefault="0092514C" w:rsidP="0092514C">
      <w:pPr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 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Pr="0022711F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0   น.</w:t>
      </w:r>
      <w:proofErr w:type="gramEnd"/>
    </w:p>
    <w:p w:rsidR="0092514C" w:rsidRPr="00431498" w:rsidRDefault="0092514C" w:rsidP="0092514C">
      <w:pPr>
        <w:jc w:val="thaiDistribute"/>
        <w:rPr>
          <w:rFonts w:ascii="TH SarabunIT๙" w:hAnsi="TH SarabunIT๙" w:cs="TH SarabunIT๙" w:hint="cs"/>
          <w:sz w:val="28"/>
          <w:szCs w:val="28"/>
          <w:cs/>
        </w:rPr>
      </w:pP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sz w:val="32"/>
          <w:szCs w:val="32"/>
        </w:rPr>
        <w:tab/>
      </w: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เรื่องที่ประธานแจ้งให้ทราบ</w:t>
      </w:r>
    </w:p>
    <w:p w:rsidR="0092514C" w:rsidRPr="00E8006E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>นาย</w:t>
      </w:r>
      <w:r w:rsidRPr="00E8006E">
        <w:rPr>
          <w:rFonts w:ascii="TH SarabunIT๙" w:hAnsi="TH SarabunIT๙" w:cs="TH SarabunIT๙" w:hint="cs"/>
          <w:sz w:val="32"/>
          <w:szCs w:val="32"/>
          <w:u w:val="single"/>
          <w:cs/>
        </w:rPr>
        <w:t>อรรถ</w:t>
      </w:r>
      <w:proofErr w:type="spellStart"/>
      <w:r w:rsidRPr="00E8006E">
        <w:rPr>
          <w:rFonts w:ascii="TH SarabunIT๙" w:hAnsi="TH SarabunIT๙" w:cs="TH SarabunIT๙" w:hint="cs"/>
          <w:sz w:val="32"/>
          <w:szCs w:val="32"/>
          <w:u w:val="single"/>
          <w:cs/>
        </w:rPr>
        <w:t>วิทย์</w:t>
      </w:r>
      <w:proofErr w:type="spellEnd"/>
      <w:r w:rsidRPr="00E8006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จิตชู</w:t>
      </w:r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ประธานสภา </w:t>
      </w:r>
      <w:proofErr w:type="spellStart"/>
      <w:r w:rsidRPr="00E8006E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กล่าวขอบคุณสมาชิกสภา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ในการให้ความร่วมมือช่วยกันปรับปรุงภูมิทัศน์หน้าที่ทำการองค์การบริหารส่วนตำบลหัวเมือง</w:t>
      </w:r>
    </w:p>
    <w:p w:rsidR="0092514C" w:rsidRPr="00431498" w:rsidRDefault="0092514C" w:rsidP="0092514C">
      <w:pPr>
        <w:jc w:val="thaiDistribute"/>
        <w:rPr>
          <w:rFonts w:ascii="TH SarabunIT๙" w:hAnsi="TH SarabunIT๙" w:cs="TH SarabunIT๙" w:hint="cs"/>
          <w:cs/>
        </w:rPr>
      </w:pPr>
    </w:p>
    <w:p w:rsidR="0092514C" w:rsidRPr="0022711F" w:rsidRDefault="0092514C" w:rsidP="0092514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0E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รับทราบ</w:t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92514C" w:rsidRPr="0022711F" w:rsidRDefault="0092514C" w:rsidP="0092514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92514C" w:rsidRPr="00656F6C" w:rsidRDefault="0092514C" w:rsidP="009251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2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เรื่องรับรองรายงานการประช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สภาฯ สมัยสามัญ 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( เมื่อวันที่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2565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92514C" w:rsidRPr="0022711F" w:rsidRDefault="0092514C" w:rsidP="0092514C">
      <w:pPr>
        <w:rPr>
          <w:rFonts w:ascii="TH SarabunIT๙" w:hAnsi="TH SarabunIT๙" w:cs="TH SarabunIT๙"/>
          <w:sz w:val="16"/>
          <w:szCs w:val="16"/>
        </w:rPr>
      </w:pPr>
    </w:p>
    <w:p w:rsidR="0092514C" w:rsidRPr="0022711F" w:rsidRDefault="0092514C" w:rsidP="0092514C">
      <w:pPr>
        <w:rPr>
          <w:rFonts w:ascii="TH SarabunIT๙" w:hAnsi="TH SarabunIT๙" w:cs="TH SarabunIT๙"/>
          <w:sz w:val="18"/>
          <w:szCs w:val="18"/>
          <w:u w:val="single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030E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รับรองเป็นเอกฉันท์</w:t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92514C" w:rsidRPr="0022711F" w:rsidRDefault="0092514C" w:rsidP="0092514C">
      <w:pPr>
        <w:rPr>
          <w:rFonts w:ascii="TH SarabunIT๙" w:hAnsi="TH SarabunIT๙" w:cs="TH SarabunIT๙"/>
          <w:sz w:val="16"/>
          <w:szCs w:val="16"/>
        </w:rPr>
      </w:pP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 / เพื่อทราบ</w:t>
      </w: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14"/>
          <w:szCs w:val="14"/>
        </w:rPr>
      </w:pPr>
    </w:p>
    <w:p w:rsidR="0092514C" w:rsidRPr="0022711F" w:rsidRDefault="0092514C" w:rsidP="0092514C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โอนงบประมาณรายจ่ายประจำปีงบประมาณ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:rsidR="0092514C" w:rsidRDefault="0092514C" w:rsidP="0092514C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56F6C">
        <w:rPr>
          <w:rFonts w:ascii="TH SarabunIT๙" w:hAnsi="TH SarabunIT๙" w:cs="TH SarabunIT๙"/>
          <w:sz w:val="32"/>
          <w:szCs w:val="32"/>
          <w:u w:val="single"/>
          <w:cs/>
        </w:rPr>
        <w:t>น</w:t>
      </w:r>
      <w:r w:rsidRPr="00656F6C">
        <w:rPr>
          <w:rFonts w:ascii="TH SarabunIT๙" w:hAnsi="TH SarabunIT๙" w:cs="TH SarabunIT๙" w:hint="cs"/>
          <w:sz w:val="32"/>
          <w:szCs w:val="32"/>
          <w:u w:val="single"/>
          <w:cs/>
        </w:rPr>
        <w:t>ายสมพล  พุ่มพวง</w:t>
      </w:r>
      <w:r w:rsidRPr="00656F6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นายก </w:t>
      </w:r>
      <w:proofErr w:type="spellStart"/>
      <w:r w:rsidRPr="00656F6C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แจ้งให้ที่ประชุมทราบว่า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ได้ตั้งงบประมาณรายจ่ายประจำปีงบประมาณ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ไว้แล้วนั้น แต่เนื่องจากมีหลายโครงการไม่สามารถดำเนินการได้ จึงต้องมีการโอนงบประมาณเพื่อให้สามารถดำเนินการได้ อันจะก่อให้เกิดประโยชน์และความคุ้มค่า และตรงกับความต้องการของประชาชน จึงขอโอนงบประมาณ ดังนี้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โอนลดงบประมาณจากรายการ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แบบมีฝาปิด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</w:t>
      </w:r>
      <w:r>
        <w:rPr>
          <w:rFonts w:ascii="TH SarabunIT๙" w:hAnsi="TH SarabunIT๙" w:cs="TH SarabunIT๙"/>
          <w:sz w:val="32"/>
          <w:szCs w:val="32"/>
        </w:rPr>
        <w:t xml:space="preserve">0.30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เมตร  ลึกเฉลี่ย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0.60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หนา </w:t>
      </w:r>
      <w:r>
        <w:rPr>
          <w:rFonts w:ascii="TH SarabunIT๙" w:hAnsi="TH SarabunIT๙" w:cs="TH SarabunIT๙"/>
          <w:sz w:val="32"/>
          <w:szCs w:val="32"/>
        </w:rPr>
        <w:t xml:space="preserve">0.12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52,500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แบบมีฝาปิด  หมู่ที่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0.30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ลึกเฉลี่ย </w:t>
      </w:r>
      <w:r>
        <w:rPr>
          <w:rFonts w:ascii="TH SarabunIT๙" w:hAnsi="TH SarabunIT๙" w:cs="TH SarabunIT๙"/>
          <w:sz w:val="32"/>
          <w:szCs w:val="32"/>
        </w:rPr>
        <w:t xml:space="preserve">0.30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0.50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หนา </w:t>
      </w:r>
      <w:r>
        <w:rPr>
          <w:rFonts w:ascii="TH SarabunIT๙" w:hAnsi="TH SarabunIT๙" w:cs="TH SarabunIT๙"/>
          <w:sz w:val="32"/>
          <w:szCs w:val="32"/>
        </w:rPr>
        <w:t xml:space="preserve">0.12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125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225,300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โครงการก่อสร้างร่องระบายน้ำ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แบบมีฝาปิด หมู่ที่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7  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0.50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  ลึกเฉลี่ย </w:t>
      </w:r>
      <w:r>
        <w:rPr>
          <w:rFonts w:ascii="TH SarabunIT๙" w:hAnsi="TH SarabunIT๙" w:cs="TH SarabunIT๙"/>
          <w:sz w:val="32"/>
          <w:szCs w:val="32"/>
        </w:rPr>
        <w:t xml:space="preserve">0.70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หนา </w:t>
      </w:r>
      <w:r>
        <w:rPr>
          <w:rFonts w:ascii="TH SarabunIT๙" w:hAnsi="TH SarabunIT๙" w:cs="TH SarabunIT๙"/>
          <w:sz w:val="32"/>
          <w:szCs w:val="32"/>
        </w:rPr>
        <w:t xml:space="preserve">0.12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15,800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ค่าปรับปรุงห้องครัว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ขนาดความกว้าง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เมตร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150,000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หนา </w:t>
      </w:r>
      <w:r>
        <w:rPr>
          <w:rFonts w:ascii="TH SarabunIT๙" w:hAnsi="TH SarabunIT๙" w:cs="TH SarabunIT๙"/>
          <w:sz w:val="32"/>
          <w:szCs w:val="32"/>
        </w:rPr>
        <w:t xml:space="preserve">0.15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50,000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โครงการปรับปรุงและซ่อมแซมรั้วลานกีฬา หมู่ที่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(ช่วงที่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สูง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(ช่วงที่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สูง </w:t>
      </w:r>
      <w:r>
        <w:rPr>
          <w:rFonts w:ascii="TH SarabunIT๙" w:hAnsi="TH SarabunIT๙" w:cs="TH SarabunIT๙"/>
          <w:sz w:val="32"/>
          <w:szCs w:val="32"/>
        </w:rPr>
        <w:t xml:space="preserve">0.90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77,500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Pr="00D93517" w:rsidRDefault="0092514C" w:rsidP="009251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รวมงบประมาณที่ขอโอนลด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571,100  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เพื่อโอนเพิ่มงบประมาณในรายการ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พร้อมบ่อพัก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 xml:space="preserve">0.30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พร้อมบ่อพัก ขนาด </w:t>
      </w:r>
      <w:r>
        <w:rPr>
          <w:rFonts w:ascii="TH SarabunIT๙" w:hAnsi="TH SarabunIT๙" w:cs="TH SarabunIT๙"/>
          <w:sz w:val="32"/>
          <w:szCs w:val="32"/>
        </w:rPr>
        <w:t xml:space="preserve">0.50 x 0.50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บ่อ ยาว </w:t>
      </w:r>
      <w:r>
        <w:rPr>
          <w:rFonts w:ascii="TH SarabunIT๙" w:hAnsi="TH SarabunIT๙" w:cs="TH SarabunIT๙"/>
          <w:sz w:val="32"/>
          <w:szCs w:val="32"/>
        </w:rPr>
        <w:t xml:space="preserve">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75,700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พร้อมบ่อพัก หมู่ที่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 xml:space="preserve">0.40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พร้อมบ่อพัก ขนาด </w:t>
      </w:r>
      <w:r>
        <w:rPr>
          <w:rFonts w:ascii="TH SarabunIT๙" w:hAnsi="TH SarabunIT๙" w:cs="TH SarabunIT๙"/>
          <w:sz w:val="32"/>
          <w:szCs w:val="32"/>
        </w:rPr>
        <w:t xml:space="preserve">0.80 x 0.80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บ่อ ยาว </w:t>
      </w:r>
      <w:r>
        <w:rPr>
          <w:rFonts w:ascii="TH SarabunIT๙" w:hAnsi="TH SarabunIT๙" w:cs="TH SarabunIT๙"/>
          <w:sz w:val="32"/>
          <w:szCs w:val="32"/>
        </w:rPr>
        <w:t xml:space="preserve">125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222,300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ท่อขนาดเส้นผ่าศูนย์กลาง </w:t>
      </w:r>
      <w:r>
        <w:rPr>
          <w:rFonts w:ascii="TH SarabunIT๙" w:hAnsi="TH SarabunIT๙" w:cs="TH SarabunIT๙"/>
          <w:sz w:val="32"/>
          <w:szCs w:val="32"/>
        </w:rPr>
        <w:t xml:space="preserve">0.60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เมตร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ท่อ จำนวน </w:t>
      </w:r>
      <w:r>
        <w:rPr>
          <w:rFonts w:ascii="TH SarabunIT๙" w:hAnsi="TH SarabunIT๙" w:cs="TH SarabunIT๙"/>
          <w:sz w:val="32"/>
          <w:szCs w:val="32"/>
        </w:rPr>
        <w:t xml:space="preserve">19,800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โครงการปรับปรุงห้องครัว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ขนาดกว้าง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เมตร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165,000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โครงการปรับปรุงและซ่อมแซมรั้วลานกีฬา หมู่ที่ </w:t>
      </w:r>
      <w:r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(ช่วงที่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สูง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(ช่วงที่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สูง </w:t>
      </w:r>
      <w:r>
        <w:rPr>
          <w:rFonts w:ascii="TH SarabunIT๙" w:hAnsi="TH SarabunIT๙" w:cs="TH SarabunIT๙"/>
          <w:sz w:val="32"/>
          <w:szCs w:val="32"/>
        </w:rPr>
        <w:t xml:space="preserve">0.90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จำนวน </w:t>
      </w:r>
      <w:r>
        <w:rPr>
          <w:rFonts w:ascii="TH SarabunIT๙" w:hAnsi="TH SarabunIT๙" w:cs="TH SarabunIT๙"/>
          <w:sz w:val="32"/>
          <w:szCs w:val="32"/>
        </w:rPr>
        <w:t xml:space="preserve">29,200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โครงการปรับปรุงและซ่อมแซมถนน หมู่ที่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50,000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โครงการจัดซื้อจอคอมพิวเตอร์ จำนวน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จอ จอละ </w:t>
      </w:r>
      <w:r>
        <w:rPr>
          <w:rFonts w:ascii="TH SarabunIT๙" w:hAnsi="TH SarabunIT๙" w:cs="TH SarabunIT๙"/>
          <w:sz w:val="32"/>
          <w:szCs w:val="32"/>
        </w:rPr>
        <w:t xml:space="preserve">3,500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รวม </w:t>
      </w:r>
      <w:r>
        <w:rPr>
          <w:rFonts w:ascii="TH SarabunIT๙" w:hAnsi="TH SarabunIT๙" w:cs="TH SarabunIT๙"/>
          <w:sz w:val="32"/>
          <w:szCs w:val="32"/>
        </w:rPr>
        <w:t xml:space="preserve">7,000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514C" w:rsidRPr="00A82A4D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ที่ประชุมได้พิจารณาแล้วเห็นว่า เป็นการโอนงบประมาณเพื่อให้เป็นไปตามความต้องการของประชาชน และสามารถดำเนินการได้ จึงได้ลงมติ</w:t>
      </w:r>
    </w:p>
    <w:p w:rsidR="0092514C" w:rsidRPr="0022711F" w:rsidRDefault="0092514C" w:rsidP="0092514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92514C" w:rsidRPr="0022711F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030E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</w:t>
      </w:r>
      <w:r w:rsidRPr="00030E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:rsidR="0092514C" w:rsidRPr="0022711F" w:rsidRDefault="0092514C" w:rsidP="0092514C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92514C" w:rsidRPr="006C00FF" w:rsidRDefault="0092514C" w:rsidP="0092514C">
      <w:pPr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6C00FF">
        <w:rPr>
          <w:rFonts w:ascii="TH SarabunIT๙" w:hAnsi="TH SarabunIT๙" w:cs="TH SarabunIT๙"/>
          <w:b/>
          <w:bCs/>
          <w:sz w:val="31"/>
          <w:szCs w:val="31"/>
          <w:cs/>
        </w:rPr>
        <w:t>การ</w:t>
      </w:r>
      <w:r w:rsidRPr="006C00FF">
        <w:rPr>
          <w:rFonts w:ascii="TH SarabunIT๙" w:hAnsi="TH SarabunIT๙" w:cs="TH SarabunIT๙" w:hint="cs"/>
          <w:b/>
          <w:bCs/>
          <w:sz w:val="31"/>
          <w:szCs w:val="31"/>
          <w:cs/>
        </w:rPr>
        <w:t>แก้ไขเปลี่ยนแปลงคำชี้แจงงบประมาณรายจ่ายประจำปีงบประมาณ พ.ศ.</w:t>
      </w:r>
      <w:r w:rsidRPr="006C00FF">
        <w:rPr>
          <w:rFonts w:ascii="TH SarabunIT๙" w:hAnsi="TH SarabunIT๙" w:cs="TH SarabunIT๙"/>
          <w:b/>
          <w:bCs/>
          <w:sz w:val="31"/>
          <w:szCs w:val="31"/>
        </w:rPr>
        <w:t>2565</w:t>
      </w:r>
    </w:p>
    <w:p w:rsidR="0092514C" w:rsidRDefault="0092514C" w:rsidP="0092514C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6F6C">
        <w:rPr>
          <w:rFonts w:ascii="TH SarabunIT๙" w:hAnsi="TH SarabunIT๙" w:cs="TH SarabunIT๙"/>
          <w:sz w:val="32"/>
          <w:szCs w:val="32"/>
          <w:u w:val="single"/>
          <w:cs/>
        </w:rPr>
        <w:t>น</w:t>
      </w:r>
      <w:r w:rsidRPr="00656F6C">
        <w:rPr>
          <w:rFonts w:ascii="TH SarabunIT๙" w:hAnsi="TH SarabunIT๙" w:cs="TH SarabunIT๙" w:hint="cs"/>
          <w:sz w:val="32"/>
          <w:szCs w:val="32"/>
          <w:u w:val="single"/>
          <w:cs/>
        </w:rPr>
        <w:t>ายสมพล  พุ่มพวง</w:t>
      </w:r>
      <w:r w:rsidRPr="00656F6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นายก </w:t>
      </w:r>
      <w:proofErr w:type="spellStart"/>
      <w:r w:rsidRPr="00656F6C">
        <w:rPr>
          <w:rFonts w:ascii="TH SarabunIT๙" w:hAnsi="TH SarabunIT๙" w:cs="TH SarabunIT๙"/>
          <w:sz w:val="32"/>
          <w:szCs w:val="32"/>
          <w:u w:val="single"/>
          <w:cs/>
        </w:rPr>
        <w:t>อบต.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แจ้งให้ที่ประชุมทราบว่า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ได้ตั้งงบประมาณรายจ่ายประจำปีงบประมาณ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>ไว้แล้วนั้น แต่มีโครงการบางโครงการไม่สามารถดำเนินการได้ จึงต้องมีการแก้ไขเปลี่ยนแปลงคำชี้แจงฯ เพื่อให้สามารถดำเนินการได้ ดังนี้</w:t>
      </w:r>
    </w:p>
    <w:p w:rsidR="0092514C" w:rsidRDefault="0092514C" w:rsidP="0092514C">
      <w:pPr>
        <w:ind w:firstLine="1440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โครงการก่อสร้างรางรินส่งน้ำ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คสล.</w:t>
      </w:r>
      <w:proofErr w:type="spellEnd"/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รูปตัวยูหมู่ที่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4 (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จุดที่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2)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ขนาดปากในกว้าง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0.40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ลึกเฉลี่ย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0.50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หนา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0.12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28"/>
          <w:szCs w:val="28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ยาว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126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gramStart"/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135,300</w:t>
      </w:r>
      <w:proofErr w:type="gramEnd"/>
      <w:r w:rsidRPr="00653C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ขอแก้ไขเปลี่ยนแปลงคำชี้แจงเป็น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ขนาดปากในกว้าง </w:t>
      </w:r>
      <w:r w:rsidRPr="00F818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0.50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ลึกเฉลี่ย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0.50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หนา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0.12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ยาว </w:t>
      </w:r>
      <w:r w:rsidRPr="00F818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120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เมตร</w:t>
      </w:r>
    </w:p>
    <w:p w:rsidR="0092514C" w:rsidRDefault="0092514C" w:rsidP="0092514C">
      <w:pPr>
        <w:ind w:firstLine="1440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โครงการก่อสร้างรางรินส่งน้ำ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คสล.</w:t>
      </w:r>
      <w:proofErr w:type="spellEnd"/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รูปตัวยูหมู่ที่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4 (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จุดที่</w:t>
      </w:r>
      <w:r>
        <w:rPr>
          <w:rFonts w:ascii="TH SarabunIT๙" w:hAnsi="TH SarabunIT๙" w:cs="TH SarabunIT๙"/>
          <w:color w:val="000000"/>
          <w:sz w:val="32"/>
          <w:szCs w:val="32"/>
        </w:rPr>
        <w:t> 3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)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ขนาดปากในกว้าง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0.40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ลึกเฉลี่ย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0.50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หนา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0.12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28"/>
          <w:szCs w:val="28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ยาว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126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gramStart"/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135,300</w:t>
      </w:r>
      <w:proofErr w:type="gramEnd"/>
      <w:r w:rsidRPr="00653C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ขอแก้ไขเปลี่ยนแปลงคำชี้แจงเป็น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ขนาดปากในกว้าง </w:t>
      </w:r>
      <w:r w:rsidRPr="00F818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0.50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ลึกเฉลี่ย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0.50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หนา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0.12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ยาว </w:t>
      </w:r>
      <w:r w:rsidRPr="00F818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120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เมตร</w:t>
      </w:r>
    </w:p>
    <w:p w:rsidR="0092514C" w:rsidRPr="00B80592" w:rsidRDefault="0092514C" w:rsidP="0092514C">
      <w:pPr>
        <w:ind w:firstLine="144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3.  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โครงการก่อสร้างรางรินส่งน้ำ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คสล.</w:t>
      </w:r>
      <w:proofErr w:type="spellEnd"/>
      <w:r w:rsidRPr="001520B3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รูปตัวยู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หมู่ที่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8</w:t>
      </w:r>
      <w:proofErr w:type="gramStart"/>
      <w:r w:rsidRPr="001520B3"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ขนาดปากในกว้าง</w:t>
      </w:r>
      <w:proofErr w:type="gramEnd"/>
      <w:r w:rsidRPr="001520B3">
        <w:rPr>
          <w:rFonts w:ascii="TH SarabunIT๙" w:hAnsi="TH SarabunIT๙" w:cs="TH SarabunIT๙"/>
          <w:color w:val="000000"/>
          <w:sz w:val="32"/>
          <w:szCs w:val="32"/>
        </w:rPr>
        <w:t> 0.40 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ลึกเฉลี่ย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0.50 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หนา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0.12 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ยาว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211 </w:t>
      </w:r>
      <w:r w:rsidRPr="001520B3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1520B3"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242,400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ขอแก้ไขเปลี่ยนแปลงคำชี้แจงเป็น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ขนาดปากในกว้าง </w:t>
      </w:r>
      <w:r w:rsidRPr="00F818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0.50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ลึกเฉลี่ย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0.50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หนา</w:t>
      </w:r>
      <w:r w:rsidRPr="00653C4D">
        <w:rPr>
          <w:rFonts w:ascii="TH SarabunIT๙" w:hAnsi="TH SarabunIT๙" w:cs="TH SarabunIT๙"/>
          <w:color w:val="000000"/>
          <w:sz w:val="32"/>
          <w:szCs w:val="32"/>
        </w:rPr>
        <w:t> 0.12 </w:t>
      </w:r>
      <w:r w:rsidRPr="00653C4D">
        <w:rPr>
          <w:rFonts w:ascii="TH SarabunIT๙" w:hAnsi="TH SarabunIT๙" w:cs="TH SarabunIT๙"/>
          <w:color w:val="000000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ยาว </w:t>
      </w:r>
      <w:r>
        <w:rPr>
          <w:rFonts w:ascii="TH SarabunIT๙" w:hAnsi="TH SarabunIT๙" w:cs="TH SarabunIT๙"/>
          <w:color w:val="000000"/>
          <w:sz w:val="32"/>
          <w:szCs w:val="32"/>
          <w:u w:val="single"/>
        </w:rPr>
        <w:t>20</w:t>
      </w:r>
      <w:r w:rsidRPr="00F818D9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0 </w:t>
      </w:r>
      <w:r w:rsidRPr="00F818D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เมตร</w:t>
      </w:r>
    </w:p>
    <w:p w:rsidR="0092514C" w:rsidRPr="00653C4D" w:rsidRDefault="0092514C" w:rsidP="0092514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ที่ประชุมได้พิจารณาแล้ว และเป็นไปตามความต้องการของประชาชน จึงได้ลงมติ</w:t>
      </w:r>
    </w:p>
    <w:p w:rsidR="0092514C" w:rsidRPr="00030E00" w:rsidRDefault="0092514C" w:rsidP="0092514C">
      <w:pPr>
        <w:jc w:val="thaiDistribute"/>
        <w:rPr>
          <w:rFonts w:ascii="TH SarabunIT๙" w:hAnsi="TH SarabunIT๙" w:cs="TH SarabunIT๙"/>
          <w:sz w:val="10"/>
          <w:szCs w:val="10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22711F">
        <w:rPr>
          <w:rFonts w:ascii="TH SarabunIT๙" w:hAnsi="TH SarabunIT๙" w:cs="TH SarabunIT๙"/>
          <w:sz w:val="32"/>
          <w:szCs w:val="32"/>
        </w:rPr>
        <w:tab/>
      </w:r>
      <w:r w:rsidRPr="00030E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เห็นชอบเป็นเอกฉันท์</w:t>
      </w:r>
    </w:p>
    <w:p w:rsidR="0092514C" w:rsidRPr="00030E00" w:rsidRDefault="0092514C" w:rsidP="0092514C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2514C" w:rsidRPr="00D44305" w:rsidRDefault="0092514C" w:rsidP="009251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ร่วมงานประเพณีไหว้พระธาตุช่อแฮ เมืองแพร่แห่ตุงหลวง ประจำปี </w:t>
      </w:r>
      <w:r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:rsidR="0092514C" w:rsidRPr="00A04369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ได้แจ้งให้ที่ประชุมทราบว่า จังหวัดแพร่ได้จัดงานประเพณีไหว้พระธาตุช่อแฮ เมืองแพร่แห่ตุงหลวง ประจำปี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11 – 17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โดยปีนี้ทางอำเภอสองได้มอบหมายให้ หน่วยงานโซนใต้ จำนวน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เข้าร่วมขบวนแห่ในวันที่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จะมีผู้เข้าร่วมถือต้นดอก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โดยได้มอบหมายให้นายอนุชา เชียงสา และนางสาวเฟื่องฟ้า จันทร์กระจาย พนักงาน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เป็นผู้ถือต้นดอก</w:t>
      </w:r>
    </w:p>
    <w:p w:rsidR="0092514C" w:rsidRPr="00030E00" w:rsidRDefault="0092514C" w:rsidP="0092514C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0E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2514C" w:rsidRPr="00030E00" w:rsidRDefault="0092514C" w:rsidP="0092514C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2514C" w:rsidRDefault="0092514C" w:rsidP="009251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การขับเคลื่อนโครงการประกวดหมู่บ้าน “หัวเมืองติดดาว”</w:t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ได้แจ้งให้ที่ประชุมทราบว่า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ตามที่ได้ประชุมกันเมื่อวันที่ </w:t>
      </w:r>
      <w:r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เรื่องการทำ </w:t>
      </w:r>
      <w:r>
        <w:rPr>
          <w:rFonts w:ascii="TH SarabunIT๙" w:hAnsi="TH SarabunIT๙" w:cs="TH SarabunIT๙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ในการร่วมมือกันจัดการกำจัดขยะมูลฝอย และมีการเสนอให้มีการประกวดหมู่บ้านขึ้น เพื่อให้ทางแต่ละหมู่บ้านได้ร่วมกันพัฒนาหมู่บ้านให้มีความสะอาดและลดการใช้ขยะ การคัดแยกขยะมูลฝอย ซึ่งหมู่บ้านที่ได้ที่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จะได้เงิน </w:t>
      </w:r>
      <w:r>
        <w:rPr>
          <w:rFonts w:ascii="TH SarabunIT๙" w:hAnsi="TH SarabunIT๙" w:cs="TH SarabunIT๙"/>
          <w:sz w:val="32"/>
          <w:szCs w:val="32"/>
        </w:rPr>
        <w:t xml:space="preserve">3,000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ได้เงิน </w:t>
      </w:r>
      <w:r>
        <w:rPr>
          <w:rFonts w:ascii="TH SarabunIT๙" w:hAnsi="TH SarabunIT๙" w:cs="TH SarabunIT๙"/>
          <w:sz w:val="32"/>
          <w:szCs w:val="32"/>
        </w:rPr>
        <w:t xml:space="preserve">2,000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และที่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ได้เงิน </w:t>
      </w:r>
      <w:r>
        <w:rPr>
          <w:rFonts w:ascii="TH SarabunIT๙" w:hAnsi="TH SarabunIT๙" w:cs="TH SarabunIT๙"/>
          <w:sz w:val="32"/>
          <w:szCs w:val="32"/>
        </w:rPr>
        <w:t xml:space="preserve">1,000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ซึ่งสามารถใช้เงินงบประมาณในโครงการตามพระราชดำริด้านสาธารณสุขฯ โดยได้มีการแต่งตั้งคณะกรรมการประกวดหมู่บ้าน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ร้อยแล้ว ซึ่งจะทำการประชุมกันอีกครั้งในวันที่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 xml:space="preserve">09.00 </w:t>
      </w:r>
      <w:r>
        <w:rPr>
          <w:rFonts w:ascii="TH SarabunIT๙" w:hAnsi="TH SarabunIT๙" w:cs="TH SarabunIT๙" w:hint="cs"/>
          <w:sz w:val="32"/>
          <w:szCs w:val="32"/>
          <w:cs/>
        </w:rPr>
        <w:t>น. เพื่อพิจารณาตัวชี้วัดในการประเมิน และจะได้รายงานให้ทราบต่อไป</w:t>
      </w:r>
    </w:p>
    <w:p w:rsidR="0092514C" w:rsidRPr="00030E00" w:rsidRDefault="0092514C" w:rsidP="0092514C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E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เห็นชอบเป็นเอกฉันท์</w:t>
      </w:r>
    </w:p>
    <w:p w:rsidR="0092514C" w:rsidRPr="00030E00" w:rsidRDefault="0092514C" w:rsidP="0092514C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2514C" w:rsidRDefault="0092514C" w:rsidP="0092514C">
      <w:pPr>
        <w:jc w:val="thaiDistribute"/>
        <w:rPr>
          <w:rFonts w:ascii="TH SarabunIT๙" w:hAnsi="TH SarabunIT๙" w:cs="TH SarabunIT๙"/>
          <w:b/>
          <w:bCs/>
          <w:sz w:val="29"/>
          <w:szCs w:val="29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 w:rsidRPr="00A14792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การติดตามสถานการณ์โรคโควิด-</w:t>
      </w:r>
      <w:r w:rsidRPr="00A14792">
        <w:rPr>
          <w:rFonts w:ascii="TH SarabunIT๙" w:hAnsi="TH SarabunIT๙" w:cs="TH SarabunIT๙"/>
          <w:b/>
          <w:bCs/>
          <w:sz w:val="30"/>
          <w:szCs w:val="30"/>
        </w:rPr>
        <w:t xml:space="preserve">19 </w:t>
      </w:r>
      <w:r w:rsidRPr="00A14792">
        <w:rPr>
          <w:rFonts w:ascii="TH SarabunIT๙" w:hAnsi="TH SarabunIT๙" w:cs="TH SarabunIT๙" w:hint="cs"/>
          <w:b/>
          <w:bCs/>
          <w:sz w:val="30"/>
          <w:szCs w:val="30"/>
          <w:cs/>
        </w:rPr>
        <w:t>กรณี</w:t>
      </w:r>
      <w:proofErr w:type="spellStart"/>
      <w:r w:rsidRPr="00A14792">
        <w:rPr>
          <w:rFonts w:ascii="TH SarabunIT๙" w:hAnsi="TH SarabunIT๙" w:cs="TH SarabunIT๙" w:hint="cs"/>
          <w:b/>
          <w:bCs/>
          <w:sz w:val="30"/>
          <w:szCs w:val="30"/>
          <w:cs/>
        </w:rPr>
        <w:t>เกิดคลัสเตอร์</w:t>
      </w:r>
      <w:proofErr w:type="spellEnd"/>
      <w:r w:rsidRPr="00A1479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บ้านดงเจริญ และการปิด </w:t>
      </w:r>
      <w:proofErr w:type="spellStart"/>
      <w:r w:rsidRPr="00A14792">
        <w:rPr>
          <w:rFonts w:ascii="TH SarabunIT๙" w:hAnsi="TH SarabunIT๙" w:cs="TH SarabunIT๙" w:hint="cs"/>
          <w:b/>
          <w:bCs/>
          <w:sz w:val="30"/>
          <w:szCs w:val="30"/>
          <w:cs/>
        </w:rPr>
        <w:t>ศพด</w:t>
      </w:r>
      <w:proofErr w:type="spellEnd"/>
      <w:r w:rsidRPr="00A14792">
        <w:rPr>
          <w:rFonts w:ascii="TH SarabunIT๙" w:hAnsi="TH SarabunIT๙" w:cs="TH SarabunIT๙"/>
          <w:b/>
          <w:bCs/>
          <w:sz w:val="30"/>
          <w:szCs w:val="30"/>
        </w:rPr>
        <w:t>.</w:t>
      </w:r>
      <w:proofErr w:type="gramEnd"/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/>
          <w:b/>
          <w:bCs/>
          <w:sz w:val="29"/>
          <w:szCs w:val="29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ว่าที่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ร.ต.ป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นาท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ตนาวรรณ์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ได้แจ้งให้ที่ประชุมทราบว่า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เกิดคลัสเตอร์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บ้านดงเจริญ กรณีที่มีเยาวชนไปแข่งขันฟุต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ซอล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ที่บ้านทุ่ง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โฮ้ง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แล้วติดเชื้อโควิด-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แล้วนำเชื้อมาแพร่ระบาดในครอบครัวและกลุ่มญาติพี่น้อง ตั้งแต่เมื่อช่วงเดือนกุมภาพันธ์จนถึงปัจจุบันพบผู้ติดเชื้อแล้วประมาณ </w:t>
      </w:r>
      <w:r>
        <w:rPr>
          <w:rFonts w:ascii="TH SarabunIT๙" w:hAnsi="TH SarabunIT๙" w:cs="TH SarabunIT๙"/>
          <w:sz w:val="32"/>
          <w:szCs w:val="32"/>
        </w:rPr>
        <w:t xml:space="preserve">70-80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ซึ่งต้องมีการกักตัวและรักษา ขณะนี้สถานการณ์ดังกล่าวเริ่มดีขึ้นแล้ว และอีกกรณีคือมีเด็กเล็กใน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ศพด.อบต.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ติดเชื้อจากญาติ จึงทำให้ต้องปิด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ศพด.อบต.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หัวเมือง ไป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สัปดาห์  เนื่องจากทางผู้ปกครองไม่มั่นใจในความปลอดภัย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แต่ขณะนี้ได้ทำการเปิดการเรียนการสอนตามปกติแล้ว</w:t>
      </w:r>
    </w:p>
    <w:p w:rsidR="0092514C" w:rsidRDefault="0092514C" w:rsidP="0092514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นางรัตนา  ธรรมจักร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ผอ.รพ.สต.หัวเมือง ได้เพิ่มเติมกรณีที่มีการระบาดในเขตตำบลหัวเมือง ขอให้ผู้นำได้ประชาสัมพันธ์ให้มีการตรวจ </w:t>
      </w:r>
      <w:r>
        <w:rPr>
          <w:rFonts w:ascii="TH SarabunIT๙" w:hAnsi="TH SarabunIT๙" w:cs="TH SarabunIT๙"/>
          <w:sz w:val="32"/>
          <w:szCs w:val="32"/>
        </w:rPr>
        <w:t xml:space="preserve">ATK </w:t>
      </w:r>
      <w:r>
        <w:rPr>
          <w:rFonts w:ascii="TH SarabunIT๙" w:hAnsi="TH SarabunIT๙" w:cs="TH SarabunIT๙" w:hint="cs"/>
          <w:sz w:val="32"/>
          <w:szCs w:val="32"/>
          <w:cs/>
        </w:rPr>
        <w:t>หากตรวจพบให้กักตัวเองเพื่อไม่ให้เกิดการระบาด และอย่าการ์ดตก เพื่อที่สถานการณ์จะได้กลับสู่สภาวะปกติ</w:t>
      </w:r>
    </w:p>
    <w:p w:rsidR="0092514C" w:rsidRPr="00030E00" w:rsidRDefault="0092514C" w:rsidP="0092514C">
      <w:pPr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 w:rsidRPr="00030E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92514C" w:rsidRDefault="0092514C" w:rsidP="0092514C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การแต่งตั้งกรรมการ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สปสช.</w:t>
      </w:r>
      <w:proofErr w:type="spellEnd"/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แทนตำแหน่งที่ว่าง ของตัวแทน 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นางสุดพรรษา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บุผา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ผอ.กองสาธารณสุขฯ ได้แจ้งที่ให้ประชุมทราบว่า 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สปสช.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ที่เป็นตัวแทนของสมาชิกสภา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ได้ว่างลง เนื่องจากได้มีการเลือกตั้งใหม่ จึงขอให้ที่ประชุมได้ทำการคัดเลือกกรรมการแทน ซึ่งที่ประชุมได้พิจารณาแล้ว และเลือกนายอิทธิชัย  เครือ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ออน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และนายสมบัติ  ขัดสม ให้เป็นกรรมการ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สปสช.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ในตำแหน่งที่ว่าง</w:t>
      </w:r>
    </w:p>
    <w:p w:rsidR="0092514C" w:rsidRPr="00030E00" w:rsidRDefault="0092514C" w:rsidP="0092514C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0E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เห็นชอบเป็นเอกฉันท์</w:t>
      </w:r>
    </w:p>
    <w:p w:rsidR="0092514C" w:rsidRPr="0022711F" w:rsidRDefault="0092514C" w:rsidP="0092514C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92514C" w:rsidRPr="0022711F" w:rsidRDefault="0092514C" w:rsidP="0092514C">
      <w:pPr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 4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92514C" w:rsidRPr="00833696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นางบุษบากร  เลิศประเสริฐ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ประธานสภาองค์กรชุมชน ได้ชี้แจงให้ที่ประชุมได้รับทราบถึงสถานะของกองทุนสภาองค์กรชุมชน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ซึ่งมีงบประมาณสนับสนุนให้หมู่บ้าน/ชุมชน ในหลายๆด้าน ทั้งเรื่องการซ่อมแซมบ้านผู้ด้อยโอกาส การสงเคราะห์ช่วยเหลือผู้ยากไร้ ผู้ด้อยโอกาส เป็นต้น</w:t>
      </w:r>
    </w:p>
    <w:p w:rsidR="0092514C" w:rsidRPr="00833696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นายสิทธิชัย  วังลึก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ผู้ใหญ่บ้านหมู่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แจ้งเรื่องน้ำกัดเซาะตลิ่งข้างฝายหมู่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บริเวณที่นาของนายแทน พุธทรง ขอให้ทาง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ช่วยดำเนินการแก้ไข และสอบถามโครงการก่อสร้างรางรินรูปตัวยู</w:t>
      </w:r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นายประสิทธิ์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จิตพยัค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ผู้ใหญ่บ้านหมู่ </w:t>
      </w:r>
      <w:r>
        <w:rPr>
          <w:rFonts w:ascii="TH SarabunIT๙" w:hAnsi="TH SarabunIT๙" w:cs="TH SarabunIT๙"/>
          <w:sz w:val="32"/>
          <w:szCs w:val="32"/>
        </w:rPr>
        <w:t xml:space="preserve">11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สอบถามโครงการก่อสร้างรางรินรูปตัวยูบริเวณที่นาของนายณรงค์  วังสมอ</w:t>
      </w:r>
      <w:proofErr w:type="gramEnd"/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นายไพบูลย์  ช่างทองเก่ง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ผู้ใหญ่บ้านหมู่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เสนอให้จ้างช่างไฟฟ้าประจำ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proofErr w:type="gramEnd"/>
    </w:p>
    <w:p w:rsidR="0092514C" w:rsidRPr="005264CF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อมฤติ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บุญ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ยงค์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เสนอให้จ้างช่างไฟฟ้าประจำ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proofErr w:type="gramEnd"/>
    </w:p>
    <w:p w:rsidR="0092514C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นายสมพล  พุ่มพวง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หัวเมือง แจ้งเรื่องโครงการร่องระบายน้ำแบบมีฝาปิดหมู่</w:t>
      </w: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และโครงการรางระบายน้ำแบบมีฝาปิด หมู่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ซึ่งเป็นโครงการที่จ่ายจากเงินสะสมที่เกินระยะเวลา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ปีไปแล้ว จึงไม่สามารถดำเนินการได้</w:t>
      </w:r>
    </w:p>
    <w:p w:rsidR="0092514C" w:rsidRPr="00F36A90" w:rsidRDefault="0092514C" w:rsidP="0092514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นางสาวมณีรัตน์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นชม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นักวิชาการการเกษตรประจำตำบลหัวเมือง ได้ชี้แจงเกี่ยวกับการแจ้งเหตุกรณีเกิดภัยพิบัติต่างๆ โดยเฉพาะกรณีการปลูกพืช จะต้องนับตั้งแต่การลงทะเบียนตามขั้นตอนต่างๆ โดยแจ้งได้ที่บ้านผู้ใหญ่บ้านหรือผ่านทางโทรศัพท์ หรือประสานกับนักวิชาการการเกษตร เพื่อจะได้พิจารณาให้ความช่วยเหลือได้</w:t>
      </w:r>
    </w:p>
    <w:p w:rsidR="0092514C" w:rsidRPr="0022711F" w:rsidRDefault="0092514C" w:rsidP="0092514C">
      <w:pPr>
        <w:rPr>
          <w:rFonts w:ascii="TH SarabunIT๙" w:hAnsi="TH SarabunIT๙" w:cs="TH SarabunIT๙"/>
          <w:sz w:val="20"/>
          <w:szCs w:val="20"/>
        </w:rPr>
      </w:pPr>
    </w:p>
    <w:p w:rsidR="0092514C" w:rsidRPr="0022711F" w:rsidRDefault="0092514C" w:rsidP="009251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      1</w:t>
      </w:r>
      <w:proofErr w:type="spellStart"/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proofErr w:type="spellEnd"/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2711F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น.</w:t>
      </w:r>
      <w:proofErr w:type="gramEnd"/>
    </w:p>
    <w:p w:rsidR="0092514C" w:rsidRPr="0022711F" w:rsidRDefault="0092514C" w:rsidP="0092514C">
      <w:pPr>
        <w:rPr>
          <w:rFonts w:ascii="TH SarabunIT๙" w:hAnsi="TH SarabunIT๙" w:cs="TH SarabunIT๙"/>
          <w:sz w:val="20"/>
          <w:szCs w:val="20"/>
        </w:rPr>
      </w:pPr>
    </w:p>
    <w:p w:rsidR="0092514C" w:rsidRPr="0022711F" w:rsidRDefault="0092514C" w:rsidP="0092514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ร.ต.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ตนาวรรณ์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711F">
        <w:rPr>
          <w:rFonts w:ascii="TH SarabunIT๙" w:hAnsi="TH SarabunIT๙" w:cs="TH SarabunIT๙"/>
          <w:b/>
          <w:bCs/>
          <w:sz w:val="32"/>
          <w:szCs w:val="32"/>
          <w:cs/>
        </w:rPr>
        <w:t>ผู้บันทึกการประชุม</w:t>
      </w:r>
    </w:p>
    <w:p w:rsidR="0092514C" w:rsidRPr="0022711F" w:rsidRDefault="0092514C" w:rsidP="0092514C">
      <w:pPr>
        <w:rPr>
          <w:rFonts w:ascii="TH SarabunIT๙" w:hAnsi="TH SarabunIT๙" w:cs="TH SarabunIT๙"/>
          <w:sz w:val="32"/>
          <w:szCs w:val="32"/>
          <w:cs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11F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22711F">
        <w:rPr>
          <w:rFonts w:ascii="TH SarabunIT๙" w:hAnsi="TH SarabunIT๙" w:cs="TH SarabunIT๙"/>
          <w:sz w:val="32"/>
          <w:szCs w:val="32"/>
          <w:cs/>
        </w:rPr>
        <w:t>ปนาท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Pr="0022711F">
        <w:rPr>
          <w:rFonts w:ascii="TH SarabunIT๙" w:hAnsi="TH SarabunIT๙" w:cs="TH SarabunIT๙"/>
          <w:sz w:val="32"/>
          <w:szCs w:val="32"/>
          <w:cs/>
        </w:rPr>
        <w:t>ตนาวรรณ์</w:t>
      </w:r>
      <w:proofErr w:type="spellEnd"/>
      <w:r w:rsidRPr="0022711F">
        <w:rPr>
          <w:rFonts w:ascii="TH SarabunIT๙" w:hAnsi="TH SarabunIT๙" w:cs="TH SarabunIT๙"/>
          <w:sz w:val="32"/>
          <w:szCs w:val="32"/>
          <w:cs/>
        </w:rPr>
        <w:t>)</w:t>
      </w:r>
      <w:r w:rsidRPr="0022711F">
        <w:rPr>
          <w:rFonts w:ascii="TH SarabunIT๙" w:hAnsi="TH SarabunIT๙" w:cs="TH SarabunIT๙"/>
          <w:sz w:val="32"/>
          <w:szCs w:val="32"/>
          <w:cs/>
        </w:rPr>
        <w:tab/>
      </w:r>
    </w:p>
    <w:p w:rsidR="0092514C" w:rsidRPr="0022711F" w:rsidRDefault="0092514C" w:rsidP="0092514C">
      <w:pPr>
        <w:pStyle w:val="a3"/>
        <w:rPr>
          <w:rFonts w:ascii="TH SarabunIT๙" w:hAnsi="TH SarabunIT๙" w:cs="TH SarabunIT๙"/>
          <w:sz w:val="32"/>
          <w:szCs w:val="32"/>
        </w:rPr>
      </w:pPr>
      <w:r w:rsidRPr="0022711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11F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เลขานุการสภาองค์การบริหารส่วนตำบลหัวเมือง </w:t>
      </w:r>
    </w:p>
    <w:p w:rsidR="0092514C" w:rsidRPr="0022711F" w:rsidRDefault="0092514C" w:rsidP="0092514C">
      <w:pPr>
        <w:pStyle w:val="a3"/>
        <w:rPr>
          <w:rFonts w:ascii="TH SarabunIT๙" w:hAnsi="TH SarabunIT๙" w:cs="TH SarabunIT๙"/>
          <w:sz w:val="24"/>
          <w:szCs w:val="24"/>
        </w:rPr>
      </w:pPr>
    </w:p>
    <w:p w:rsidR="0092514C" w:rsidRPr="00403757" w:rsidRDefault="0092514C" w:rsidP="0092514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จันทร์ทอง สมบูรณ์       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ผู้ตรวจรายงานการประชุม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(นางจันทร์ทอง  สมบูรณ์)</w:t>
      </w:r>
    </w:p>
    <w:p w:rsidR="0092514C" w:rsidRDefault="0092514C" w:rsidP="0092514C">
      <w:pPr>
        <w:pStyle w:val="a3"/>
        <w:rPr>
          <w:rFonts w:ascii="TH SarabunIT๙" w:hAnsi="TH SarabunIT๙" w:cs="TH SarabunIT๙" w:hint="cs"/>
          <w:sz w:val="16"/>
          <w:szCs w:val="16"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คณะกรรมการตรวจรายงานการประชุม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92514C" w:rsidRPr="00403757" w:rsidRDefault="0092514C" w:rsidP="0092514C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ทองดี หนองซิว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ผู้ตรวจรายงานการประชุม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(นายทองดี  หนองซิว)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92514C" w:rsidRPr="00403757" w:rsidRDefault="0092514C" w:rsidP="0092514C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พักต์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วงสกุล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ผู้ตรวจรายงานการประชุม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(นางสาว</w:t>
      </w:r>
      <w:proofErr w:type="spellStart"/>
      <w:r w:rsidRPr="00403757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403757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403757">
        <w:rPr>
          <w:rFonts w:ascii="TH SarabunIT๙" w:hAnsi="TH SarabunIT๙" w:cs="TH SarabunIT๙"/>
          <w:sz w:val="32"/>
          <w:szCs w:val="32"/>
          <w:cs/>
        </w:rPr>
        <w:t>พักต์</w:t>
      </w:r>
      <w:proofErr w:type="spellEnd"/>
      <w:r w:rsidRPr="00403757">
        <w:rPr>
          <w:rFonts w:ascii="TH SarabunIT๙" w:hAnsi="TH SarabunIT๙" w:cs="TH SarabunIT๙"/>
          <w:sz w:val="32"/>
          <w:szCs w:val="32"/>
          <w:cs/>
        </w:rPr>
        <w:t xml:space="preserve">  วงสกุล)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คณะกรรมการตรวจรายงานการประชุม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 w:hint="cs"/>
          <w:sz w:val="16"/>
          <w:szCs w:val="16"/>
        </w:rPr>
      </w:pPr>
    </w:p>
    <w:p w:rsidR="0092514C" w:rsidRPr="00403757" w:rsidRDefault="0092514C" w:rsidP="0092514C">
      <w:pPr>
        <w:pStyle w:val="a3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อรรถ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จิตชู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0375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ผู้รับรองรายงานการประชุม</w:t>
      </w: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2514C" w:rsidRPr="00403757" w:rsidRDefault="0092514C" w:rsidP="0092514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(นายอรรถ</w:t>
      </w:r>
      <w:proofErr w:type="spellStart"/>
      <w:r w:rsidRPr="00403757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403757">
        <w:rPr>
          <w:rFonts w:ascii="TH SarabunIT๙" w:hAnsi="TH SarabunIT๙" w:cs="TH SarabunIT๙"/>
          <w:sz w:val="32"/>
          <w:szCs w:val="32"/>
          <w:cs/>
        </w:rPr>
        <w:t xml:space="preserve">  จิตชู)</w:t>
      </w:r>
    </w:p>
    <w:p w:rsidR="0092514C" w:rsidRDefault="0092514C" w:rsidP="0092514C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403757">
        <w:rPr>
          <w:rFonts w:ascii="TH SarabunIT๙" w:hAnsi="TH SarabunIT๙" w:cs="TH SarabunIT๙"/>
          <w:sz w:val="32"/>
          <w:szCs w:val="32"/>
          <w:cs/>
        </w:rPr>
        <w:t xml:space="preserve">                               ประธานสภาองค์การบริหารส่วนตำบลหัวเมือง</w:t>
      </w:r>
    </w:p>
    <w:p w:rsidR="0092514C" w:rsidRDefault="0092514C" w:rsidP="0092514C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316BA9" w:rsidRDefault="00316BA9"/>
    <w:sectPr w:rsidR="00316BA9" w:rsidSect="00316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92514C"/>
    <w:rsid w:val="00316BA9"/>
    <w:rsid w:val="0092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3">
    <w:name w:val="heading 3"/>
    <w:basedOn w:val="a"/>
    <w:next w:val="a"/>
    <w:link w:val="30"/>
    <w:qFormat/>
    <w:rsid w:val="0092514C"/>
    <w:pPr>
      <w:keepNext/>
      <w:jc w:val="center"/>
      <w:outlineLvl w:val="2"/>
    </w:pPr>
    <w:rPr>
      <w:u w:val="single"/>
    </w:rPr>
  </w:style>
  <w:style w:type="paragraph" w:styleId="8">
    <w:name w:val="heading 8"/>
    <w:basedOn w:val="a"/>
    <w:next w:val="a"/>
    <w:link w:val="80"/>
    <w:qFormat/>
    <w:rsid w:val="0092514C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92514C"/>
    <w:rPr>
      <w:rFonts w:ascii="Times New Roman" w:eastAsia="Times New Roman" w:hAnsi="Times New Roman" w:cs="Angsana New"/>
      <w:sz w:val="24"/>
      <w:szCs w:val="24"/>
      <w:u w:val="single"/>
    </w:rPr>
  </w:style>
  <w:style w:type="character" w:customStyle="1" w:styleId="80">
    <w:name w:val="หัวเรื่อง 8 อักขระ"/>
    <w:basedOn w:val="a0"/>
    <w:link w:val="8"/>
    <w:rsid w:val="0092514C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92514C"/>
    <w:rPr>
      <w:rFonts w:ascii="Angsana New" w:hAnsi="Angsana New"/>
      <w:sz w:val="28"/>
      <w:szCs w:val="28"/>
    </w:rPr>
  </w:style>
  <w:style w:type="character" w:customStyle="1" w:styleId="a4">
    <w:name w:val="เนื้อความ อักขระ"/>
    <w:basedOn w:val="a0"/>
    <w:link w:val="a3"/>
    <w:rsid w:val="0092514C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1731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2022-05-20T04:14:00Z</dcterms:created>
  <dcterms:modified xsi:type="dcterms:W3CDTF">2022-05-20T04:16:00Z</dcterms:modified>
</cp:coreProperties>
</file>